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35" w:rsidRPr="007D1B45" w:rsidRDefault="00376135" w:rsidP="00376135">
      <w:pPr>
        <w:spacing w:line="276" w:lineRule="auto"/>
        <w:jc w:val="center"/>
        <w:rPr>
          <w:rFonts w:ascii="Arial" w:hAnsi="Arial" w:cs="Arial"/>
          <w:b/>
          <w:sz w:val="24"/>
          <w:szCs w:val="24"/>
        </w:rPr>
      </w:pPr>
      <w:r w:rsidRPr="007D1B45">
        <w:rPr>
          <w:rFonts w:ascii="Arial" w:hAnsi="Arial" w:cs="Arial"/>
          <w:b/>
          <w:sz w:val="24"/>
          <w:szCs w:val="24"/>
        </w:rPr>
        <w:t>OGŁOSZENIE O ZAMÓWIENIU PUBLICZNYM</w:t>
      </w:r>
    </w:p>
    <w:p w:rsidR="00376135" w:rsidRPr="007D1B45" w:rsidRDefault="00376135" w:rsidP="00376135">
      <w:pPr>
        <w:spacing w:line="276" w:lineRule="auto"/>
        <w:jc w:val="center"/>
        <w:rPr>
          <w:rFonts w:ascii="Arial" w:hAnsi="Arial" w:cs="Arial"/>
          <w:b/>
          <w:sz w:val="24"/>
          <w:szCs w:val="24"/>
        </w:rPr>
      </w:pPr>
      <w:r w:rsidRPr="007D1B45">
        <w:rPr>
          <w:rFonts w:ascii="Arial" w:hAnsi="Arial" w:cs="Arial"/>
          <w:b/>
          <w:sz w:val="24"/>
          <w:szCs w:val="24"/>
        </w:rPr>
        <w:t>KTÓREGO WARTOŚĆ NIE PRZEKRACZA WYRAŻONEJ W ZŁOTYCH RÓWNOWARTOŚCI KWOTY 30.000 EURO</w:t>
      </w:r>
    </w:p>
    <w:p w:rsidR="00376135" w:rsidRDefault="00376135" w:rsidP="00376135">
      <w:pPr>
        <w:pStyle w:val="Tekstpodstawowy"/>
        <w:tabs>
          <w:tab w:val="left" w:pos="142"/>
          <w:tab w:val="left" w:pos="284"/>
          <w:tab w:val="left" w:pos="426"/>
          <w:tab w:val="num" w:pos="1350"/>
        </w:tabs>
        <w:jc w:val="both"/>
        <w:rPr>
          <w:rFonts w:ascii="Arial" w:hAnsi="Arial" w:cs="Arial"/>
          <w:b/>
          <w:u w:val="single"/>
        </w:rPr>
      </w:pPr>
    </w:p>
    <w:p w:rsidR="00376135" w:rsidRPr="00861DD1" w:rsidRDefault="00376135" w:rsidP="00376135">
      <w:pPr>
        <w:pStyle w:val="Tekstpodstawowy"/>
        <w:tabs>
          <w:tab w:val="left" w:pos="142"/>
          <w:tab w:val="left" w:pos="284"/>
          <w:tab w:val="left" w:pos="426"/>
          <w:tab w:val="num" w:pos="1350"/>
        </w:tabs>
        <w:jc w:val="both"/>
        <w:rPr>
          <w:rFonts w:ascii="Arial" w:hAnsi="Arial" w:cs="Arial"/>
          <w:b/>
          <w:u w:val="single"/>
        </w:rPr>
      </w:pPr>
      <w:r w:rsidRPr="00861DD1">
        <w:rPr>
          <w:rFonts w:ascii="Arial" w:hAnsi="Arial" w:cs="Arial"/>
          <w:b/>
          <w:u w:val="single"/>
        </w:rPr>
        <w:t>ZAMAWIAJĄCY</w:t>
      </w:r>
    </w:p>
    <w:p w:rsidR="00376135" w:rsidRPr="00861DD1" w:rsidRDefault="00376135" w:rsidP="00376135">
      <w:pPr>
        <w:spacing w:line="276" w:lineRule="auto"/>
        <w:jc w:val="both"/>
        <w:rPr>
          <w:rFonts w:ascii="Arial" w:hAnsi="Arial" w:cs="Arial"/>
          <w:b/>
          <w:sz w:val="24"/>
          <w:szCs w:val="24"/>
        </w:rPr>
      </w:pPr>
      <w:r w:rsidRPr="00861DD1">
        <w:rPr>
          <w:rFonts w:ascii="Arial" w:hAnsi="Arial" w:cs="Arial"/>
          <w:b/>
          <w:sz w:val="24"/>
          <w:szCs w:val="24"/>
        </w:rPr>
        <w:t>GMINA USTRZYKI  DOLNE</w:t>
      </w:r>
    </w:p>
    <w:p w:rsidR="00376135" w:rsidRPr="00861DD1" w:rsidRDefault="00376135" w:rsidP="00376135">
      <w:pPr>
        <w:pStyle w:val="Indeks"/>
        <w:suppressLineNumbers w:val="0"/>
        <w:suppressAutoHyphens w:val="0"/>
        <w:spacing w:line="276" w:lineRule="auto"/>
        <w:jc w:val="both"/>
        <w:rPr>
          <w:rFonts w:ascii="Arial" w:hAnsi="Arial" w:cs="Arial"/>
          <w:b/>
          <w:lang w:eastAsia="pl-PL"/>
        </w:rPr>
      </w:pPr>
      <w:r w:rsidRPr="00861DD1">
        <w:rPr>
          <w:rFonts w:ascii="Arial" w:hAnsi="Arial" w:cs="Arial"/>
          <w:b/>
          <w:lang w:eastAsia="pl-PL"/>
        </w:rPr>
        <w:t>ul. Kopernika 1</w:t>
      </w:r>
      <w:r w:rsidRPr="00861DD1">
        <w:rPr>
          <w:rFonts w:ascii="Arial" w:hAnsi="Arial" w:cs="Arial"/>
          <w:b/>
          <w:lang w:eastAsia="pl-PL"/>
        </w:rPr>
        <w:tab/>
      </w:r>
    </w:p>
    <w:p w:rsidR="00376135" w:rsidRPr="00861DD1" w:rsidRDefault="00376135" w:rsidP="00376135">
      <w:pPr>
        <w:pStyle w:val="Indeks"/>
        <w:suppressLineNumbers w:val="0"/>
        <w:suppressAutoHyphens w:val="0"/>
        <w:spacing w:line="276" w:lineRule="auto"/>
        <w:jc w:val="both"/>
        <w:rPr>
          <w:rFonts w:ascii="Arial" w:hAnsi="Arial" w:cs="Arial"/>
          <w:b/>
          <w:lang w:eastAsia="pl-PL"/>
        </w:rPr>
      </w:pPr>
      <w:r w:rsidRPr="00861DD1">
        <w:rPr>
          <w:rFonts w:ascii="Arial" w:hAnsi="Arial" w:cs="Arial"/>
          <w:b/>
          <w:lang w:eastAsia="pl-PL"/>
        </w:rPr>
        <w:t xml:space="preserve">38-700 Ustrzyki Dolne  </w:t>
      </w:r>
    </w:p>
    <w:p w:rsidR="00376135" w:rsidRPr="00861DD1" w:rsidRDefault="00376135" w:rsidP="00376135">
      <w:pPr>
        <w:tabs>
          <w:tab w:val="left" w:pos="142"/>
          <w:tab w:val="left" w:pos="426"/>
        </w:tabs>
        <w:spacing w:line="276" w:lineRule="auto"/>
        <w:jc w:val="both"/>
        <w:rPr>
          <w:rFonts w:ascii="Arial" w:hAnsi="Arial" w:cs="Arial"/>
          <w:b/>
          <w:sz w:val="24"/>
          <w:szCs w:val="24"/>
        </w:rPr>
      </w:pPr>
      <w:r w:rsidRPr="00861DD1">
        <w:rPr>
          <w:rFonts w:ascii="Arial" w:hAnsi="Arial" w:cs="Arial"/>
          <w:b/>
          <w:sz w:val="24"/>
          <w:szCs w:val="24"/>
        </w:rPr>
        <w:t xml:space="preserve">tel. /fax </w:t>
      </w:r>
      <w:r w:rsidRPr="00861DD1">
        <w:rPr>
          <w:rFonts w:ascii="Arial" w:hAnsi="Arial" w:cs="Arial"/>
          <w:sz w:val="24"/>
          <w:szCs w:val="24"/>
        </w:rPr>
        <w:t>13 460 80 00</w:t>
      </w:r>
      <w:r w:rsidRPr="00861DD1">
        <w:rPr>
          <w:rFonts w:ascii="Arial" w:hAnsi="Arial" w:cs="Arial"/>
          <w:sz w:val="24"/>
          <w:szCs w:val="24"/>
        </w:rPr>
        <w:tab/>
        <w:t>/ 13 460 80 16</w:t>
      </w:r>
    </w:p>
    <w:p w:rsidR="00376135" w:rsidRPr="00861DD1" w:rsidRDefault="00376135" w:rsidP="00376135">
      <w:pPr>
        <w:pStyle w:val="Tekstpodstawowywcity2"/>
        <w:spacing w:line="276" w:lineRule="auto"/>
        <w:ind w:left="0" w:firstLine="0"/>
        <w:jc w:val="both"/>
        <w:rPr>
          <w:rFonts w:ascii="Arial" w:hAnsi="Arial" w:cs="Arial"/>
          <w:szCs w:val="24"/>
        </w:rPr>
      </w:pPr>
      <w:r w:rsidRPr="00861DD1">
        <w:rPr>
          <w:rFonts w:ascii="Arial" w:hAnsi="Arial" w:cs="Arial"/>
          <w:b/>
          <w:szCs w:val="24"/>
        </w:rPr>
        <w:t xml:space="preserve">NIP </w:t>
      </w:r>
      <w:r w:rsidRPr="00861DD1">
        <w:rPr>
          <w:rFonts w:ascii="Arial" w:hAnsi="Arial" w:cs="Arial"/>
          <w:szCs w:val="24"/>
        </w:rPr>
        <w:t>6891190300</w:t>
      </w:r>
      <w:r w:rsidRPr="00861DD1">
        <w:rPr>
          <w:rFonts w:ascii="Arial" w:hAnsi="Arial" w:cs="Arial"/>
          <w:szCs w:val="24"/>
        </w:rPr>
        <w:tab/>
      </w:r>
    </w:p>
    <w:p w:rsidR="00376135" w:rsidRPr="00861DD1" w:rsidRDefault="00376135" w:rsidP="00376135">
      <w:pPr>
        <w:pStyle w:val="Tekstpodstawowywcity2"/>
        <w:spacing w:line="276" w:lineRule="auto"/>
        <w:ind w:left="0" w:firstLine="0"/>
        <w:jc w:val="both"/>
        <w:rPr>
          <w:rFonts w:ascii="Arial" w:hAnsi="Arial" w:cs="Arial"/>
          <w:b/>
          <w:szCs w:val="24"/>
        </w:rPr>
      </w:pPr>
      <w:r w:rsidRPr="00861DD1">
        <w:rPr>
          <w:rFonts w:ascii="Arial" w:hAnsi="Arial" w:cs="Arial"/>
          <w:b/>
          <w:szCs w:val="24"/>
        </w:rPr>
        <w:t xml:space="preserve">REGON </w:t>
      </w:r>
      <w:r w:rsidRPr="00861DD1">
        <w:rPr>
          <w:rFonts w:ascii="Arial" w:hAnsi="Arial" w:cs="Arial"/>
          <w:szCs w:val="24"/>
        </w:rPr>
        <w:t>000525843</w:t>
      </w:r>
    </w:p>
    <w:p w:rsidR="00376135" w:rsidRPr="00861DD1" w:rsidRDefault="00376135" w:rsidP="00376135">
      <w:pPr>
        <w:spacing w:line="276" w:lineRule="auto"/>
        <w:jc w:val="both"/>
        <w:rPr>
          <w:rFonts w:ascii="Arial" w:hAnsi="Arial" w:cs="Arial"/>
          <w:b/>
          <w:sz w:val="24"/>
          <w:szCs w:val="24"/>
        </w:rPr>
      </w:pPr>
      <w:r w:rsidRPr="00861DD1">
        <w:rPr>
          <w:rFonts w:ascii="Arial" w:hAnsi="Arial" w:cs="Arial"/>
          <w:b/>
          <w:sz w:val="24"/>
          <w:szCs w:val="24"/>
        </w:rPr>
        <w:t xml:space="preserve">powiat: bieszczadzki, województwo: podkarpackie, kraj:  Polska </w:t>
      </w:r>
    </w:p>
    <w:p w:rsidR="00376135" w:rsidRPr="00861DD1" w:rsidRDefault="00376135" w:rsidP="00376135">
      <w:pPr>
        <w:tabs>
          <w:tab w:val="left" w:pos="567"/>
        </w:tabs>
        <w:spacing w:line="276" w:lineRule="auto"/>
        <w:jc w:val="both"/>
        <w:rPr>
          <w:rFonts w:ascii="Arial" w:hAnsi="Arial" w:cs="Arial"/>
          <w:b/>
          <w:sz w:val="24"/>
          <w:szCs w:val="24"/>
        </w:rPr>
      </w:pPr>
      <w:r w:rsidRPr="00861DD1">
        <w:rPr>
          <w:rFonts w:ascii="Arial" w:hAnsi="Arial" w:cs="Arial"/>
          <w:sz w:val="24"/>
          <w:szCs w:val="24"/>
        </w:rPr>
        <w:t>www:</w:t>
      </w:r>
      <w:r w:rsidRPr="00861DD1">
        <w:rPr>
          <w:rFonts w:ascii="Arial" w:hAnsi="Arial" w:cs="Arial"/>
          <w:sz w:val="24"/>
          <w:szCs w:val="24"/>
        </w:rPr>
        <w:tab/>
      </w:r>
      <w:hyperlink r:id="rId5" w:history="1">
        <w:r w:rsidRPr="00861DD1">
          <w:rPr>
            <w:rStyle w:val="Hipercze"/>
            <w:rFonts w:ascii="Arial" w:hAnsi="Arial" w:cs="Arial"/>
            <w:b/>
            <w:sz w:val="24"/>
            <w:szCs w:val="24"/>
          </w:rPr>
          <w:t>www.bip.ustrzyki-dolne.pl</w:t>
        </w:r>
      </w:hyperlink>
      <w:r w:rsidRPr="00861DD1">
        <w:rPr>
          <w:rFonts w:ascii="Arial" w:hAnsi="Arial" w:cs="Arial"/>
          <w:b/>
          <w:sz w:val="24"/>
          <w:szCs w:val="24"/>
        </w:rPr>
        <w:t xml:space="preserve"> </w:t>
      </w:r>
    </w:p>
    <w:p w:rsidR="00376135" w:rsidRPr="00861DD1" w:rsidRDefault="00376135" w:rsidP="00376135">
      <w:pPr>
        <w:pStyle w:val="Tekstpodstawowywcity2"/>
        <w:spacing w:line="276" w:lineRule="auto"/>
        <w:ind w:left="0" w:firstLine="0"/>
        <w:jc w:val="both"/>
        <w:rPr>
          <w:rFonts w:ascii="Arial" w:hAnsi="Arial" w:cs="Arial"/>
          <w:b/>
          <w:szCs w:val="24"/>
        </w:rPr>
      </w:pPr>
      <w:r w:rsidRPr="00861DD1">
        <w:rPr>
          <w:rFonts w:ascii="Arial" w:hAnsi="Arial" w:cs="Arial"/>
          <w:szCs w:val="24"/>
        </w:rPr>
        <w:t>e-mail:</w:t>
      </w:r>
      <w:r>
        <w:rPr>
          <w:rFonts w:ascii="Arial" w:hAnsi="Arial" w:cs="Arial"/>
          <w:szCs w:val="24"/>
        </w:rPr>
        <w:t xml:space="preserve"> </w:t>
      </w:r>
      <w:hyperlink r:id="rId6" w:history="1">
        <w:r w:rsidRPr="00861DD1">
          <w:rPr>
            <w:rStyle w:val="Hipercze"/>
            <w:rFonts w:ascii="Arial" w:hAnsi="Arial" w:cs="Arial"/>
            <w:b/>
            <w:szCs w:val="24"/>
          </w:rPr>
          <w:t>um@ustrzyki-dolne.pl</w:t>
        </w:r>
      </w:hyperlink>
    </w:p>
    <w:p w:rsidR="00376135" w:rsidRPr="00861DD1" w:rsidRDefault="00376135" w:rsidP="00376135">
      <w:pPr>
        <w:spacing w:line="276" w:lineRule="auto"/>
        <w:rPr>
          <w:rFonts w:ascii="Arial" w:hAnsi="Arial" w:cs="Arial"/>
          <w:sz w:val="24"/>
          <w:szCs w:val="24"/>
        </w:rPr>
      </w:pPr>
    </w:p>
    <w:p w:rsidR="00376135" w:rsidRPr="00861DD1" w:rsidRDefault="00376135" w:rsidP="00376135">
      <w:pPr>
        <w:spacing w:line="276" w:lineRule="auto"/>
        <w:jc w:val="both"/>
        <w:rPr>
          <w:rFonts w:ascii="Arial" w:hAnsi="Arial" w:cs="Arial"/>
          <w:b/>
          <w:sz w:val="24"/>
          <w:szCs w:val="24"/>
        </w:rPr>
      </w:pPr>
      <w:r w:rsidRPr="00861DD1">
        <w:rPr>
          <w:rFonts w:ascii="Arial" w:hAnsi="Arial" w:cs="Arial"/>
          <w:b/>
          <w:sz w:val="24"/>
          <w:szCs w:val="24"/>
        </w:rPr>
        <w:t>1.Opis przedmiotu zamówienia:</w:t>
      </w:r>
    </w:p>
    <w:p w:rsidR="00376135" w:rsidRPr="00823BD6" w:rsidRDefault="00376135" w:rsidP="00376135">
      <w:pPr>
        <w:tabs>
          <w:tab w:val="center" w:pos="4536"/>
        </w:tabs>
        <w:spacing w:line="276" w:lineRule="auto"/>
        <w:jc w:val="both"/>
        <w:rPr>
          <w:rFonts w:ascii="Arial" w:hAnsi="Arial" w:cs="Arial"/>
          <w:sz w:val="24"/>
          <w:szCs w:val="24"/>
        </w:rPr>
      </w:pPr>
      <w:r w:rsidRPr="00861DD1">
        <w:rPr>
          <w:rFonts w:ascii="Arial" w:hAnsi="Arial" w:cs="Arial"/>
          <w:sz w:val="24"/>
          <w:szCs w:val="24"/>
        </w:rPr>
        <w:t xml:space="preserve">Przedmiotem zamówienia jest: </w:t>
      </w:r>
      <w:r w:rsidRPr="00861DD1">
        <w:rPr>
          <w:rFonts w:ascii="Arial" w:hAnsi="Arial" w:cs="Arial"/>
          <w:b/>
          <w:sz w:val="24"/>
          <w:szCs w:val="24"/>
        </w:rPr>
        <w:t xml:space="preserve">„Obsadzenie rabat i donic w Ustrzykach Dolnych” </w:t>
      </w:r>
    </w:p>
    <w:p w:rsidR="00376135" w:rsidRDefault="00376135" w:rsidP="00376135">
      <w:pPr>
        <w:widowControl/>
        <w:autoSpaceDE/>
        <w:autoSpaceDN/>
        <w:adjustRightInd/>
        <w:spacing w:line="360" w:lineRule="auto"/>
        <w:rPr>
          <w:rFonts w:ascii="Arial" w:hAnsi="Arial" w:cs="Arial"/>
          <w:b/>
          <w:sz w:val="24"/>
          <w:szCs w:val="24"/>
        </w:rPr>
      </w:pPr>
    </w:p>
    <w:p w:rsidR="00376135" w:rsidRDefault="00376135" w:rsidP="00376135">
      <w:pPr>
        <w:widowControl/>
        <w:autoSpaceDE/>
        <w:autoSpaceDN/>
        <w:adjustRightInd/>
        <w:spacing w:line="360" w:lineRule="auto"/>
        <w:rPr>
          <w:rFonts w:ascii="Arial" w:hAnsi="Arial" w:cs="Arial"/>
          <w:b/>
        </w:rPr>
      </w:pPr>
      <w:r w:rsidRPr="004B1909">
        <w:rPr>
          <w:rFonts w:ascii="Arial" w:hAnsi="Arial" w:cs="Arial"/>
          <w:b/>
        </w:rPr>
        <w:t xml:space="preserve">Przygotowanie podłoża, zasilenie nawozami i obsadzenie rabat i donic, polegające na: </w:t>
      </w:r>
    </w:p>
    <w:p w:rsidR="00376135" w:rsidRPr="008767C3" w:rsidRDefault="00376135" w:rsidP="00376135">
      <w:pPr>
        <w:rPr>
          <w:rFonts w:ascii="Arial" w:hAnsi="Arial" w:cs="Arial"/>
          <w:color w:val="FF0000"/>
        </w:rPr>
      </w:pPr>
      <w:r>
        <w:rPr>
          <w:rFonts w:ascii="Arial" w:hAnsi="Arial" w:cs="Arial"/>
        </w:rPr>
        <w:t xml:space="preserve">I. Pierwsze </w:t>
      </w:r>
      <w:r w:rsidRPr="004615F8">
        <w:rPr>
          <w:rFonts w:ascii="Arial" w:hAnsi="Arial" w:cs="Arial"/>
        </w:rPr>
        <w:t>obsadz</w:t>
      </w:r>
      <w:r>
        <w:rPr>
          <w:rFonts w:ascii="Arial" w:hAnsi="Arial" w:cs="Arial"/>
        </w:rPr>
        <w:t>enie</w:t>
      </w:r>
      <w:r w:rsidRPr="004615F8">
        <w:rPr>
          <w:rFonts w:ascii="Arial" w:hAnsi="Arial" w:cs="Arial"/>
        </w:rPr>
        <w:t xml:space="preserve"> </w:t>
      </w:r>
      <w:r>
        <w:rPr>
          <w:rFonts w:ascii="Arial" w:hAnsi="Arial" w:cs="Arial"/>
        </w:rPr>
        <w:t xml:space="preserve">283 </w:t>
      </w:r>
      <w:r w:rsidRPr="004615F8">
        <w:rPr>
          <w:rFonts w:ascii="Arial" w:hAnsi="Arial" w:cs="Arial"/>
        </w:rPr>
        <w:t>m</w:t>
      </w:r>
      <w:r w:rsidRPr="004615F8">
        <w:rPr>
          <w:rFonts w:ascii="Arial" w:hAnsi="Arial" w:cs="Arial"/>
          <w:vertAlign w:val="superscript"/>
        </w:rPr>
        <w:t>2</w:t>
      </w:r>
      <w:r>
        <w:rPr>
          <w:rFonts w:ascii="Arial" w:hAnsi="Arial" w:cs="Arial"/>
          <w:vertAlign w:val="superscript"/>
        </w:rPr>
        <w:t xml:space="preserve"> </w:t>
      </w:r>
      <w:r w:rsidRPr="004615F8">
        <w:rPr>
          <w:rFonts w:ascii="Arial" w:hAnsi="Arial" w:cs="Arial"/>
        </w:rPr>
        <w:t>raba</w:t>
      </w:r>
      <w:r>
        <w:rPr>
          <w:rFonts w:ascii="Arial" w:hAnsi="Arial" w:cs="Arial"/>
        </w:rPr>
        <w:t>t i 47</w:t>
      </w:r>
      <w:r w:rsidRPr="00DF265D">
        <w:rPr>
          <w:rFonts w:ascii="Arial" w:hAnsi="Arial" w:cs="Arial"/>
        </w:rPr>
        <w:t xml:space="preserve"> </w:t>
      </w:r>
      <w:r w:rsidRPr="004615F8">
        <w:rPr>
          <w:rFonts w:ascii="Arial" w:hAnsi="Arial" w:cs="Arial"/>
        </w:rPr>
        <w:t>m</w:t>
      </w:r>
      <w:r w:rsidRPr="004615F8">
        <w:rPr>
          <w:rFonts w:ascii="Arial" w:hAnsi="Arial" w:cs="Arial"/>
          <w:vertAlign w:val="superscript"/>
        </w:rPr>
        <w:t>2</w:t>
      </w:r>
      <w:r>
        <w:rPr>
          <w:rFonts w:ascii="Arial" w:hAnsi="Arial" w:cs="Arial"/>
        </w:rPr>
        <w:t xml:space="preserve"> donic oraz  22 </w:t>
      </w:r>
      <w:r w:rsidRPr="0098458A">
        <w:rPr>
          <w:rFonts w:ascii="Arial" w:hAnsi="Arial" w:cs="Arial"/>
        </w:rPr>
        <w:t xml:space="preserve">skrzynek o długości 60 cm bratkami </w:t>
      </w:r>
      <w:r>
        <w:rPr>
          <w:rFonts w:ascii="Arial" w:hAnsi="Arial" w:cs="Arial"/>
        </w:rPr>
        <w:br/>
      </w:r>
      <w:r w:rsidRPr="0098458A">
        <w:rPr>
          <w:rFonts w:ascii="Arial" w:hAnsi="Arial" w:cs="Arial"/>
        </w:rPr>
        <w:t xml:space="preserve">o różnych kolorach </w:t>
      </w:r>
      <w:r>
        <w:rPr>
          <w:rFonts w:ascii="Arial" w:hAnsi="Arial" w:cs="Arial"/>
        </w:rPr>
        <w:t xml:space="preserve"> w ilości </w:t>
      </w:r>
      <w:r w:rsidRPr="0098458A">
        <w:rPr>
          <w:rFonts w:ascii="Arial" w:hAnsi="Arial" w:cs="Arial"/>
        </w:rPr>
        <w:t>6</w:t>
      </w:r>
      <w:r>
        <w:rPr>
          <w:rFonts w:ascii="Arial" w:hAnsi="Arial" w:cs="Arial"/>
        </w:rPr>
        <w:t>8</w:t>
      </w:r>
      <w:r w:rsidRPr="0098458A">
        <w:rPr>
          <w:rFonts w:ascii="Arial" w:hAnsi="Arial" w:cs="Arial"/>
        </w:rPr>
        <w:t>00 szt.</w:t>
      </w:r>
      <w:r>
        <w:rPr>
          <w:rFonts w:ascii="Arial" w:hAnsi="Arial" w:cs="Arial"/>
        </w:rPr>
        <w:t xml:space="preserve">  - nasadzenia wg. własnej kompozycji.</w:t>
      </w:r>
    </w:p>
    <w:p w:rsidR="00376135" w:rsidRDefault="00376135" w:rsidP="00376135">
      <w:pPr>
        <w:ind w:left="945"/>
        <w:rPr>
          <w:rFonts w:ascii="Arial" w:hAnsi="Arial" w:cs="Arial"/>
        </w:rPr>
      </w:pPr>
    </w:p>
    <w:p w:rsidR="00376135" w:rsidRPr="009C57C7" w:rsidRDefault="00376135" w:rsidP="00376135">
      <w:pPr>
        <w:jc w:val="both"/>
        <w:rPr>
          <w:rFonts w:ascii="Arial" w:hAnsi="Arial" w:cs="Arial"/>
        </w:rPr>
      </w:pPr>
      <w:r>
        <w:rPr>
          <w:rFonts w:ascii="Arial" w:hAnsi="Arial" w:cs="Arial"/>
        </w:rPr>
        <w:t xml:space="preserve">II. </w:t>
      </w:r>
      <w:r w:rsidRPr="009C57C7">
        <w:rPr>
          <w:rFonts w:ascii="Arial" w:hAnsi="Arial" w:cs="Arial"/>
        </w:rPr>
        <w:t>Drugie obsadzenie 283 m</w:t>
      </w:r>
      <w:r w:rsidRPr="009C57C7">
        <w:rPr>
          <w:rFonts w:ascii="Arial" w:hAnsi="Arial" w:cs="Arial"/>
          <w:vertAlign w:val="superscript"/>
        </w:rPr>
        <w:t xml:space="preserve">2 </w:t>
      </w:r>
      <w:r w:rsidRPr="009C57C7">
        <w:rPr>
          <w:rFonts w:ascii="Arial" w:hAnsi="Arial" w:cs="Arial"/>
        </w:rPr>
        <w:t>rabat i 47 m</w:t>
      </w:r>
      <w:r w:rsidRPr="009C57C7">
        <w:rPr>
          <w:rFonts w:ascii="Arial" w:hAnsi="Arial" w:cs="Arial"/>
          <w:vertAlign w:val="superscript"/>
        </w:rPr>
        <w:t>2</w:t>
      </w:r>
      <w:r w:rsidRPr="009C57C7">
        <w:rPr>
          <w:rFonts w:ascii="Arial" w:hAnsi="Arial" w:cs="Arial"/>
        </w:rPr>
        <w:t xml:space="preserve"> donic </w:t>
      </w:r>
      <w:r>
        <w:rPr>
          <w:rFonts w:ascii="Arial" w:hAnsi="Arial" w:cs="Arial"/>
        </w:rPr>
        <w:t xml:space="preserve">oraz  22 </w:t>
      </w:r>
      <w:r w:rsidRPr="0098458A">
        <w:rPr>
          <w:rFonts w:ascii="Arial" w:hAnsi="Arial" w:cs="Arial"/>
        </w:rPr>
        <w:t xml:space="preserve">skrzynek </w:t>
      </w:r>
      <w:r>
        <w:rPr>
          <w:rFonts w:ascii="Arial" w:hAnsi="Arial" w:cs="Arial"/>
        </w:rPr>
        <w:t xml:space="preserve">wiszących </w:t>
      </w:r>
      <w:r w:rsidRPr="0098458A">
        <w:rPr>
          <w:rFonts w:ascii="Arial" w:hAnsi="Arial" w:cs="Arial"/>
        </w:rPr>
        <w:t>o długości 60 cm</w:t>
      </w:r>
      <w:r w:rsidRPr="009C57C7">
        <w:rPr>
          <w:rFonts w:ascii="Arial" w:hAnsi="Arial" w:cs="Arial"/>
        </w:rPr>
        <w:t xml:space="preserve"> kwiatami sezonowymi </w:t>
      </w:r>
      <w:r>
        <w:rPr>
          <w:rFonts w:ascii="Arial" w:hAnsi="Arial" w:cs="Arial"/>
        </w:rPr>
        <w:t>wg. wykazu:</w:t>
      </w:r>
      <w:r w:rsidRPr="009C57C7">
        <w:rPr>
          <w:rFonts w:ascii="Arial" w:hAnsi="Arial" w:cs="Arial"/>
          <w:vertAlign w:val="superscript"/>
        </w:rPr>
        <w:t xml:space="preserve"> </w:t>
      </w:r>
    </w:p>
    <w:p w:rsidR="00376135" w:rsidRPr="004615F8" w:rsidRDefault="00376135" w:rsidP="00376135">
      <w:pPr>
        <w:jc w:val="both"/>
        <w:rPr>
          <w:rFonts w:ascii="Arial" w:hAnsi="Arial" w:cs="Arial"/>
        </w:rPr>
      </w:pPr>
      <w:r w:rsidRPr="004615F8">
        <w:rPr>
          <w:rFonts w:ascii="Arial" w:hAnsi="Arial" w:cs="Arial"/>
        </w:rPr>
        <w:t xml:space="preserve">     </w:t>
      </w:r>
    </w:p>
    <w:p w:rsidR="00376135" w:rsidRDefault="00376135" w:rsidP="00376135">
      <w:pPr>
        <w:jc w:val="both"/>
        <w:rPr>
          <w:rFonts w:ascii="Arial" w:hAnsi="Arial" w:cs="Arial"/>
        </w:rPr>
      </w:pPr>
      <w:r>
        <w:rPr>
          <w:rFonts w:ascii="Arial" w:hAnsi="Arial" w:cs="Arial"/>
        </w:rPr>
        <w:t>-</w:t>
      </w:r>
      <w:r w:rsidRPr="004615F8">
        <w:rPr>
          <w:rFonts w:ascii="Arial" w:hAnsi="Arial" w:cs="Arial"/>
        </w:rPr>
        <w:t>rabaty w Rynku</w:t>
      </w:r>
      <w:r>
        <w:rPr>
          <w:rFonts w:ascii="Arial" w:hAnsi="Arial" w:cs="Arial"/>
        </w:rPr>
        <w:t>: obsadzenie wg. projektu załączonego przez Zamawiającego</w:t>
      </w:r>
      <w:r w:rsidRPr="004615F8">
        <w:rPr>
          <w:rFonts w:ascii="Arial" w:hAnsi="Arial" w:cs="Arial"/>
        </w:rPr>
        <w:t xml:space="preserve">  </w:t>
      </w:r>
      <w:r>
        <w:rPr>
          <w:rFonts w:ascii="Arial" w:hAnsi="Arial" w:cs="Arial"/>
        </w:rPr>
        <w:t xml:space="preserve">   </w:t>
      </w:r>
    </w:p>
    <w:p w:rsidR="00376135" w:rsidRPr="004615F8" w:rsidRDefault="00376135" w:rsidP="00376135">
      <w:pPr>
        <w:ind w:firstLine="708"/>
        <w:jc w:val="both"/>
        <w:rPr>
          <w:rFonts w:ascii="Arial" w:hAnsi="Arial" w:cs="Arial"/>
        </w:rPr>
      </w:pPr>
      <w:r w:rsidRPr="004615F8">
        <w:rPr>
          <w:rFonts w:ascii="Arial" w:hAnsi="Arial" w:cs="Arial"/>
        </w:rPr>
        <w:t xml:space="preserve">- szałwia błyszcząca czerwona (niska) </w:t>
      </w:r>
      <w:r>
        <w:rPr>
          <w:rFonts w:ascii="Arial" w:hAnsi="Arial" w:cs="Arial"/>
        </w:rPr>
        <w:t xml:space="preserve">                                   </w:t>
      </w:r>
      <w:r w:rsidRPr="004615F8">
        <w:rPr>
          <w:rFonts w:ascii="Arial" w:hAnsi="Arial" w:cs="Arial"/>
        </w:rPr>
        <w:t xml:space="preserve"> </w:t>
      </w:r>
      <w:r>
        <w:rPr>
          <w:rFonts w:ascii="Arial" w:hAnsi="Arial" w:cs="Arial"/>
        </w:rPr>
        <w:t xml:space="preserve">940 </w:t>
      </w:r>
      <w:r w:rsidRPr="004615F8">
        <w:rPr>
          <w:rFonts w:ascii="Arial" w:hAnsi="Arial" w:cs="Arial"/>
        </w:rPr>
        <w:t xml:space="preserve">szt. </w:t>
      </w:r>
    </w:p>
    <w:p w:rsidR="00376135" w:rsidRDefault="00376135" w:rsidP="00376135">
      <w:pPr>
        <w:ind w:firstLine="708"/>
        <w:jc w:val="both"/>
        <w:rPr>
          <w:rFonts w:ascii="Arial" w:hAnsi="Arial" w:cs="Arial"/>
        </w:rPr>
      </w:pPr>
      <w:r w:rsidRPr="004615F8">
        <w:rPr>
          <w:rFonts w:ascii="Arial" w:hAnsi="Arial" w:cs="Arial"/>
        </w:rPr>
        <w:t xml:space="preserve">- starzec popielny                                 </w:t>
      </w:r>
      <w:r>
        <w:rPr>
          <w:rFonts w:ascii="Arial" w:hAnsi="Arial" w:cs="Arial"/>
        </w:rPr>
        <w:t xml:space="preserve">                                    </w:t>
      </w:r>
      <w:r w:rsidRPr="004615F8">
        <w:rPr>
          <w:rFonts w:ascii="Arial" w:hAnsi="Arial" w:cs="Arial"/>
        </w:rPr>
        <w:t xml:space="preserve"> </w:t>
      </w:r>
      <w:r>
        <w:rPr>
          <w:rFonts w:ascii="Arial" w:hAnsi="Arial" w:cs="Arial"/>
        </w:rPr>
        <w:t>710</w:t>
      </w:r>
      <w:r w:rsidRPr="004615F8">
        <w:rPr>
          <w:rFonts w:ascii="Arial" w:hAnsi="Arial" w:cs="Arial"/>
        </w:rPr>
        <w:t xml:space="preserve"> szt.</w:t>
      </w:r>
    </w:p>
    <w:p w:rsidR="00376135" w:rsidRDefault="00376135" w:rsidP="00376135">
      <w:pPr>
        <w:ind w:firstLine="708"/>
        <w:jc w:val="both"/>
        <w:rPr>
          <w:rFonts w:ascii="Arial" w:hAnsi="Arial" w:cs="Arial"/>
        </w:rPr>
      </w:pPr>
      <w:r w:rsidRPr="004615F8">
        <w:rPr>
          <w:rFonts w:ascii="Arial" w:hAnsi="Arial" w:cs="Arial"/>
        </w:rPr>
        <w:t xml:space="preserve">- </w:t>
      </w:r>
      <w:r>
        <w:rPr>
          <w:rFonts w:ascii="Arial" w:hAnsi="Arial" w:cs="Arial"/>
        </w:rPr>
        <w:t>begonia stale kwitnąca  różowa</w:t>
      </w:r>
      <w:r w:rsidRPr="004615F8">
        <w:rPr>
          <w:rFonts w:ascii="Arial" w:hAnsi="Arial" w:cs="Arial"/>
        </w:rPr>
        <w:t xml:space="preserve">       </w:t>
      </w:r>
      <w:r>
        <w:rPr>
          <w:rFonts w:ascii="Arial" w:hAnsi="Arial" w:cs="Arial"/>
        </w:rPr>
        <w:t xml:space="preserve">  </w:t>
      </w:r>
      <w:r w:rsidRPr="004615F8">
        <w:rPr>
          <w:rFonts w:ascii="Arial" w:hAnsi="Arial" w:cs="Arial"/>
        </w:rPr>
        <w:t xml:space="preserve"> </w:t>
      </w:r>
      <w:r>
        <w:rPr>
          <w:rFonts w:ascii="Arial" w:hAnsi="Arial" w:cs="Arial"/>
        </w:rPr>
        <w:t xml:space="preserve">                                </w:t>
      </w:r>
      <w:r w:rsidRPr="004615F8">
        <w:rPr>
          <w:rFonts w:ascii="Arial" w:hAnsi="Arial" w:cs="Arial"/>
        </w:rPr>
        <w:t xml:space="preserve">  1</w:t>
      </w:r>
      <w:r>
        <w:rPr>
          <w:rFonts w:ascii="Arial" w:hAnsi="Arial" w:cs="Arial"/>
        </w:rPr>
        <w:t>350 szt.</w:t>
      </w:r>
    </w:p>
    <w:p w:rsidR="00376135" w:rsidRDefault="00376135" w:rsidP="00376135">
      <w:pPr>
        <w:ind w:firstLine="708"/>
        <w:jc w:val="both"/>
        <w:rPr>
          <w:rFonts w:ascii="Arial" w:hAnsi="Arial" w:cs="Arial"/>
        </w:rPr>
      </w:pPr>
      <w:r w:rsidRPr="004615F8">
        <w:rPr>
          <w:rFonts w:ascii="Arial" w:hAnsi="Arial" w:cs="Arial"/>
        </w:rPr>
        <w:t xml:space="preserve">- begonia stale kwitnąca  </w:t>
      </w:r>
      <w:r>
        <w:rPr>
          <w:rFonts w:ascii="Arial" w:hAnsi="Arial" w:cs="Arial"/>
        </w:rPr>
        <w:t>czerwona</w:t>
      </w:r>
      <w:r w:rsidRPr="004615F8">
        <w:rPr>
          <w:rFonts w:ascii="Arial" w:hAnsi="Arial" w:cs="Arial"/>
        </w:rPr>
        <w:t xml:space="preserve">      </w:t>
      </w:r>
      <w:r>
        <w:rPr>
          <w:rFonts w:ascii="Arial" w:hAnsi="Arial" w:cs="Arial"/>
        </w:rPr>
        <w:t xml:space="preserve">      </w:t>
      </w:r>
      <w:r w:rsidRPr="004615F8">
        <w:rPr>
          <w:rFonts w:ascii="Arial" w:hAnsi="Arial" w:cs="Arial"/>
        </w:rPr>
        <w:t xml:space="preserve">  </w:t>
      </w:r>
      <w:r>
        <w:rPr>
          <w:rFonts w:ascii="Arial" w:hAnsi="Arial" w:cs="Arial"/>
        </w:rPr>
        <w:t xml:space="preserve">                       </w:t>
      </w:r>
      <w:r w:rsidRPr="004615F8">
        <w:rPr>
          <w:rFonts w:ascii="Arial" w:hAnsi="Arial" w:cs="Arial"/>
        </w:rPr>
        <w:t xml:space="preserve">   </w:t>
      </w:r>
      <w:r>
        <w:rPr>
          <w:rFonts w:ascii="Arial" w:hAnsi="Arial" w:cs="Arial"/>
        </w:rPr>
        <w:t>1040 szt.</w:t>
      </w:r>
    </w:p>
    <w:p w:rsidR="00376135" w:rsidRDefault="00376135" w:rsidP="00376135">
      <w:pPr>
        <w:ind w:firstLine="708"/>
        <w:jc w:val="both"/>
        <w:rPr>
          <w:rFonts w:ascii="Arial" w:hAnsi="Arial" w:cs="Arial"/>
        </w:rPr>
      </w:pPr>
      <w:r w:rsidRPr="004615F8">
        <w:rPr>
          <w:rFonts w:ascii="Arial" w:hAnsi="Arial" w:cs="Arial"/>
        </w:rPr>
        <w:t xml:space="preserve">- begonia stale kwitnąca  </w:t>
      </w:r>
      <w:r>
        <w:rPr>
          <w:rFonts w:ascii="Arial" w:hAnsi="Arial" w:cs="Arial"/>
        </w:rPr>
        <w:t>biała</w:t>
      </w:r>
      <w:r w:rsidRPr="004615F8">
        <w:rPr>
          <w:rFonts w:ascii="Arial" w:hAnsi="Arial" w:cs="Arial"/>
        </w:rPr>
        <w:t xml:space="preserve"> </w:t>
      </w:r>
      <w:r>
        <w:rPr>
          <w:rFonts w:ascii="Arial" w:hAnsi="Arial" w:cs="Arial"/>
        </w:rPr>
        <w:t xml:space="preserve">                                                 630</w:t>
      </w:r>
      <w:r w:rsidRPr="004615F8">
        <w:rPr>
          <w:rFonts w:ascii="Arial" w:hAnsi="Arial" w:cs="Arial"/>
        </w:rPr>
        <w:t xml:space="preserve"> </w:t>
      </w:r>
      <w:r>
        <w:rPr>
          <w:rFonts w:ascii="Arial" w:hAnsi="Arial" w:cs="Arial"/>
        </w:rPr>
        <w:t>szt.</w:t>
      </w:r>
      <w:r w:rsidRPr="004615F8">
        <w:rPr>
          <w:rFonts w:ascii="Arial" w:hAnsi="Arial" w:cs="Arial"/>
        </w:rPr>
        <w:t xml:space="preserve">      </w:t>
      </w:r>
    </w:p>
    <w:p w:rsidR="00376135" w:rsidRDefault="00376135" w:rsidP="00376135">
      <w:pPr>
        <w:jc w:val="both"/>
        <w:rPr>
          <w:rFonts w:ascii="Arial" w:hAnsi="Arial" w:cs="Arial"/>
        </w:rPr>
      </w:pPr>
      <w:r w:rsidRPr="004615F8">
        <w:rPr>
          <w:rFonts w:ascii="Arial" w:hAnsi="Arial" w:cs="Arial"/>
        </w:rPr>
        <w:t xml:space="preserve"> </w:t>
      </w:r>
    </w:p>
    <w:p w:rsidR="00376135" w:rsidRDefault="00376135" w:rsidP="00376135">
      <w:pPr>
        <w:jc w:val="both"/>
        <w:rPr>
          <w:rFonts w:ascii="Arial" w:hAnsi="Arial" w:cs="Arial"/>
        </w:rPr>
      </w:pPr>
      <w:r>
        <w:rPr>
          <w:rFonts w:ascii="Arial" w:hAnsi="Arial" w:cs="Arial"/>
        </w:rPr>
        <w:t>-rabaty w Rynku w kształcie prostokąta szt. 3</w:t>
      </w:r>
      <w:r w:rsidRPr="004615F8">
        <w:rPr>
          <w:rFonts w:ascii="Arial" w:hAnsi="Arial" w:cs="Arial"/>
        </w:rPr>
        <w:t xml:space="preserve"> </w:t>
      </w:r>
      <w:r>
        <w:rPr>
          <w:rFonts w:ascii="Arial" w:hAnsi="Arial" w:cs="Arial"/>
        </w:rPr>
        <w:t>:</w:t>
      </w:r>
    </w:p>
    <w:p w:rsidR="00376135" w:rsidRDefault="00376135" w:rsidP="00376135">
      <w:pPr>
        <w:ind w:firstLine="708"/>
        <w:jc w:val="both"/>
        <w:rPr>
          <w:rFonts w:ascii="Arial" w:hAnsi="Arial" w:cs="Arial"/>
        </w:rPr>
      </w:pPr>
      <w:r>
        <w:rPr>
          <w:rFonts w:ascii="Arial" w:hAnsi="Arial" w:cs="Arial"/>
        </w:rPr>
        <w:t xml:space="preserve">- niecierpek </w:t>
      </w:r>
      <w:proofErr w:type="spellStart"/>
      <w:r>
        <w:rPr>
          <w:rFonts w:ascii="Arial" w:hAnsi="Arial" w:cs="Arial"/>
        </w:rPr>
        <w:t>Sunpatiens</w:t>
      </w:r>
      <w:proofErr w:type="spellEnd"/>
      <w:r>
        <w:rPr>
          <w:rFonts w:ascii="Arial" w:hAnsi="Arial" w:cs="Arial"/>
        </w:rPr>
        <w:t xml:space="preserve"> </w:t>
      </w:r>
      <w:proofErr w:type="spellStart"/>
      <w:r>
        <w:rPr>
          <w:rFonts w:ascii="Arial" w:hAnsi="Arial" w:cs="Arial"/>
        </w:rPr>
        <w:t>Vigorous</w:t>
      </w:r>
      <w:proofErr w:type="spellEnd"/>
      <w:r>
        <w:rPr>
          <w:rFonts w:ascii="Arial" w:hAnsi="Arial" w:cs="Arial"/>
        </w:rPr>
        <w:t xml:space="preserve"> White  biały                            60 szt.</w:t>
      </w:r>
    </w:p>
    <w:p w:rsidR="00376135" w:rsidRDefault="00376135" w:rsidP="00376135">
      <w:pPr>
        <w:ind w:firstLine="708"/>
        <w:jc w:val="both"/>
        <w:rPr>
          <w:rFonts w:ascii="Arial" w:hAnsi="Arial" w:cs="Arial"/>
        </w:rPr>
      </w:pPr>
      <w:r>
        <w:rPr>
          <w:rFonts w:ascii="Arial" w:hAnsi="Arial" w:cs="Arial"/>
        </w:rPr>
        <w:t xml:space="preserve">  </w:t>
      </w:r>
    </w:p>
    <w:p w:rsidR="00376135" w:rsidRDefault="00376135" w:rsidP="00376135">
      <w:pPr>
        <w:ind w:firstLine="708"/>
        <w:jc w:val="both"/>
        <w:rPr>
          <w:rFonts w:ascii="Arial" w:hAnsi="Arial" w:cs="Arial"/>
        </w:rPr>
      </w:pPr>
      <w:r>
        <w:rPr>
          <w:rFonts w:ascii="Arial" w:hAnsi="Arial" w:cs="Arial"/>
        </w:rPr>
        <w:t xml:space="preserve">  lub zamiennie pokrzywka Koleus </w:t>
      </w:r>
      <w:proofErr w:type="spellStart"/>
      <w:r>
        <w:rPr>
          <w:rFonts w:ascii="Arial" w:hAnsi="Arial" w:cs="Arial"/>
        </w:rPr>
        <w:t>Rainbow</w:t>
      </w:r>
      <w:proofErr w:type="spellEnd"/>
      <w:r>
        <w:rPr>
          <w:rFonts w:ascii="Arial" w:hAnsi="Arial" w:cs="Arial"/>
        </w:rPr>
        <w:t xml:space="preserve"> </w:t>
      </w:r>
    </w:p>
    <w:p w:rsidR="00376135" w:rsidRDefault="00376135" w:rsidP="00376135">
      <w:pPr>
        <w:jc w:val="both"/>
        <w:rPr>
          <w:rFonts w:ascii="Arial" w:hAnsi="Arial" w:cs="Arial"/>
        </w:rPr>
      </w:pPr>
      <w:r>
        <w:rPr>
          <w:rFonts w:ascii="Arial" w:hAnsi="Arial" w:cs="Arial"/>
        </w:rPr>
        <w:t xml:space="preserve">                                              kolory różowo- zielony                                60 szt. </w:t>
      </w:r>
    </w:p>
    <w:p w:rsidR="00376135" w:rsidRDefault="00376135" w:rsidP="00376135">
      <w:pPr>
        <w:jc w:val="both"/>
        <w:rPr>
          <w:rFonts w:ascii="Arial" w:hAnsi="Arial" w:cs="Arial"/>
        </w:rPr>
      </w:pPr>
    </w:p>
    <w:p w:rsidR="00376135" w:rsidRDefault="00376135" w:rsidP="00376135">
      <w:pPr>
        <w:jc w:val="both"/>
        <w:rPr>
          <w:rFonts w:ascii="Arial" w:hAnsi="Arial" w:cs="Arial"/>
        </w:rPr>
      </w:pPr>
      <w:r>
        <w:rPr>
          <w:rFonts w:ascii="Arial" w:hAnsi="Arial" w:cs="Arial"/>
        </w:rPr>
        <w:t>-</w:t>
      </w:r>
      <w:r w:rsidRPr="004615F8">
        <w:rPr>
          <w:rFonts w:ascii="Arial" w:hAnsi="Arial" w:cs="Arial"/>
        </w:rPr>
        <w:t>rabat</w:t>
      </w:r>
      <w:r>
        <w:rPr>
          <w:rFonts w:ascii="Arial" w:hAnsi="Arial" w:cs="Arial"/>
        </w:rPr>
        <w:t>a w kształcie trapezu przy pomniku:</w:t>
      </w:r>
    </w:p>
    <w:p w:rsidR="00376135" w:rsidRDefault="00376135" w:rsidP="00376135">
      <w:pPr>
        <w:ind w:firstLine="708"/>
        <w:jc w:val="both"/>
        <w:rPr>
          <w:rFonts w:ascii="Arial" w:hAnsi="Arial" w:cs="Arial"/>
        </w:rPr>
      </w:pPr>
      <w:r>
        <w:rPr>
          <w:rFonts w:ascii="Arial" w:hAnsi="Arial" w:cs="Arial"/>
        </w:rPr>
        <w:t xml:space="preserve">- niecierpek </w:t>
      </w:r>
      <w:proofErr w:type="spellStart"/>
      <w:r>
        <w:rPr>
          <w:rFonts w:ascii="Arial" w:hAnsi="Arial" w:cs="Arial"/>
        </w:rPr>
        <w:t>Sunpatiens</w:t>
      </w:r>
      <w:proofErr w:type="spellEnd"/>
      <w:r>
        <w:rPr>
          <w:rFonts w:ascii="Arial" w:hAnsi="Arial" w:cs="Arial"/>
        </w:rPr>
        <w:t xml:space="preserve"> </w:t>
      </w:r>
      <w:proofErr w:type="spellStart"/>
      <w:r>
        <w:rPr>
          <w:rFonts w:ascii="Arial" w:hAnsi="Arial" w:cs="Arial"/>
        </w:rPr>
        <w:t>Vigorous</w:t>
      </w:r>
      <w:proofErr w:type="spellEnd"/>
      <w:r>
        <w:rPr>
          <w:rFonts w:ascii="Arial" w:hAnsi="Arial" w:cs="Arial"/>
        </w:rPr>
        <w:t xml:space="preserve"> White  biały                          250 szt.</w:t>
      </w:r>
    </w:p>
    <w:p w:rsidR="00376135" w:rsidRDefault="00376135" w:rsidP="00376135">
      <w:pPr>
        <w:ind w:firstLine="708"/>
        <w:jc w:val="both"/>
        <w:rPr>
          <w:rFonts w:ascii="Arial" w:hAnsi="Arial" w:cs="Arial"/>
        </w:rPr>
      </w:pPr>
      <w:r>
        <w:rPr>
          <w:rFonts w:ascii="Arial" w:hAnsi="Arial" w:cs="Arial"/>
        </w:rPr>
        <w:t xml:space="preserve">- irezyna </w:t>
      </w:r>
      <w:proofErr w:type="spellStart"/>
      <w:r>
        <w:rPr>
          <w:rFonts w:ascii="Arial" w:hAnsi="Arial" w:cs="Arial"/>
        </w:rPr>
        <w:t>Lindena</w:t>
      </w:r>
      <w:proofErr w:type="spellEnd"/>
      <w:r>
        <w:rPr>
          <w:rFonts w:ascii="Arial" w:hAnsi="Arial" w:cs="Arial"/>
        </w:rPr>
        <w:t xml:space="preserve">  na jednorzędową obwódkę                            75 szt. </w:t>
      </w:r>
    </w:p>
    <w:p w:rsidR="00376135" w:rsidRDefault="00376135" w:rsidP="00376135">
      <w:pPr>
        <w:jc w:val="both"/>
        <w:rPr>
          <w:rFonts w:ascii="Arial" w:hAnsi="Arial" w:cs="Arial"/>
        </w:rPr>
      </w:pPr>
    </w:p>
    <w:p w:rsidR="00376135" w:rsidRDefault="00376135" w:rsidP="00376135">
      <w:pPr>
        <w:jc w:val="both"/>
        <w:rPr>
          <w:rFonts w:ascii="Arial" w:hAnsi="Arial" w:cs="Arial"/>
        </w:rPr>
      </w:pPr>
      <w:r>
        <w:rPr>
          <w:rFonts w:ascii="Arial" w:hAnsi="Arial" w:cs="Arial"/>
        </w:rPr>
        <w:t xml:space="preserve">               lub zamiennie begonia stale kwitnąca biała                             250 szt. </w:t>
      </w:r>
    </w:p>
    <w:p w:rsidR="00376135" w:rsidRPr="004615F8" w:rsidRDefault="00376135" w:rsidP="00376135">
      <w:pPr>
        <w:jc w:val="both"/>
        <w:rPr>
          <w:rFonts w:ascii="Arial" w:hAnsi="Arial" w:cs="Arial"/>
        </w:rPr>
      </w:pPr>
      <w:r>
        <w:rPr>
          <w:rFonts w:ascii="Arial" w:hAnsi="Arial" w:cs="Arial"/>
        </w:rPr>
        <w:t xml:space="preserve">            </w:t>
      </w:r>
      <w:r w:rsidRPr="004615F8">
        <w:rPr>
          <w:rFonts w:ascii="Arial" w:hAnsi="Arial" w:cs="Arial"/>
        </w:rPr>
        <w:t xml:space="preserve"> - </w:t>
      </w:r>
      <w:r>
        <w:rPr>
          <w:rFonts w:ascii="Arial" w:hAnsi="Arial" w:cs="Arial"/>
        </w:rPr>
        <w:t>begonia stale kwitnąca różowa</w:t>
      </w:r>
      <w:r w:rsidRPr="004615F8">
        <w:rPr>
          <w:rFonts w:ascii="Arial" w:hAnsi="Arial" w:cs="Arial"/>
        </w:rPr>
        <w:t xml:space="preserve">  </w:t>
      </w:r>
      <w:r>
        <w:rPr>
          <w:rFonts w:ascii="Arial" w:hAnsi="Arial" w:cs="Arial"/>
        </w:rPr>
        <w:t>na dwurzędową obwódkę</w:t>
      </w:r>
      <w:r w:rsidRPr="004615F8">
        <w:rPr>
          <w:rFonts w:ascii="Arial" w:hAnsi="Arial" w:cs="Arial"/>
        </w:rPr>
        <w:t xml:space="preserve">    </w:t>
      </w:r>
      <w:r>
        <w:rPr>
          <w:rFonts w:ascii="Arial" w:hAnsi="Arial" w:cs="Arial"/>
        </w:rPr>
        <w:t xml:space="preserve"> 180 </w:t>
      </w:r>
      <w:r w:rsidRPr="004615F8">
        <w:rPr>
          <w:rFonts w:ascii="Arial" w:hAnsi="Arial" w:cs="Arial"/>
        </w:rPr>
        <w:t>szt.</w:t>
      </w:r>
    </w:p>
    <w:p w:rsidR="00376135" w:rsidRDefault="00376135" w:rsidP="00376135">
      <w:pPr>
        <w:jc w:val="both"/>
        <w:rPr>
          <w:rFonts w:ascii="Arial" w:hAnsi="Arial" w:cs="Arial"/>
        </w:rPr>
      </w:pPr>
    </w:p>
    <w:p w:rsidR="00376135" w:rsidRDefault="00376135" w:rsidP="00376135">
      <w:pPr>
        <w:jc w:val="both"/>
        <w:rPr>
          <w:rFonts w:ascii="Arial" w:hAnsi="Arial" w:cs="Arial"/>
        </w:rPr>
      </w:pPr>
      <w:r>
        <w:rPr>
          <w:rFonts w:ascii="Arial" w:hAnsi="Arial" w:cs="Arial"/>
        </w:rPr>
        <w:t>-</w:t>
      </w:r>
      <w:r w:rsidRPr="004615F8">
        <w:rPr>
          <w:rFonts w:ascii="Arial" w:hAnsi="Arial" w:cs="Arial"/>
        </w:rPr>
        <w:t>donice</w:t>
      </w:r>
      <w:r>
        <w:rPr>
          <w:rFonts w:ascii="Arial" w:hAnsi="Arial" w:cs="Arial"/>
        </w:rPr>
        <w:t xml:space="preserve"> stojące:       </w:t>
      </w:r>
    </w:p>
    <w:p w:rsidR="00376135" w:rsidRDefault="00376135" w:rsidP="00376135">
      <w:pPr>
        <w:ind w:firstLine="708"/>
        <w:jc w:val="both"/>
        <w:rPr>
          <w:rFonts w:ascii="Arial" w:hAnsi="Arial" w:cs="Arial"/>
        </w:rPr>
      </w:pPr>
      <w:r>
        <w:rPr>
          <w:rFonts w:ascii="Arial" w:hAnsi="Arial" w:cs="Arial"/>
        </w:rPr>
        <w:t>-</w:t>
      </w:r>
      <w:r w:rsidRPr="004615F8">
        <w:rPr>
          <w:rFonts w:ascii="Arial" w:hAnsi="Arial" w:cs="Arial"/>
        </w:rPr>
        <w:t xml:space="preserve"> pelargonia </w:t>
      </w:r>
      <w:proofErr w:type="spellStart"/>
      <w:r w:rsidRPr="004615F8">
        <w:rPr>
          <w:rFonts w:ascii="Arial" w:hAnsi="Arial" w:cs="Arial"/>
        </w:rPr>
        <w:t>bluszczolistna</w:t>
      </w:r>
      <w:proofErr w:type="spellEnd"/>
      <w:r w:rsidRPr="004615F8">
        <w:rPr>
          <w:rFonts w:ascii="Arial" w:hAnsi="Arial" w:cs="Arial"/>
        </w:rPr>
        <w:t xml:space="preserve"> czerwona </w:t>
      </w:r>
      <w:r>
        <w:rPr>
          <w:rFonts w:ascii="Arial" w:hAnsi="Arial" w:cs="Arial"/>
        </w:rPr>
        <w:t xml:space="preserve">                                   </w:t>
      </w:r>
      <w:r w:rsidRPr="004615F8">
        <w:rPr>
          <w:rFonts w:ascii="Arial" w:hAnsi="Arial" w:cs="Arial"/>
        </w:rPr>
        <w:t xml:space="preserve">   </w:t>
      </w:r>
      <w:r>
        <w:rPr>
          <w:rFonts w:ascii="Arial" w:hAnsi="Arial" w:cs="Arial"/>
        </w:rPr>
        <w:t xml:space="preserve"> 300</w:t>
      </w:r>
      <w:r w:rsidRPr="004615F8">
        <w:rPr>
          <w:rFonts w:ascii="Arial" w:hAnsi="Arial" w:cs="Arial"/>
        </w:rPr>
        <w:t xml:space="preserve"> szt.</w:t>
      </w:r>
    </w:p>
    <w:p w:rsidR="00376135" w:rsidRPr="004615F8" w:rsidRDefault="00376135" w:rsidP="00376135">
      <w:pPr>
        <w:ind w:firstLine="708"/>
        <w:jc w:val="both"/>
        <w:rPr>
          <w:rFonts w:ascii="Arial" w:hAnsi="Arial" w:cs="Arial"/>
        </w:rPr>
      </w:pPr>
      <w:r w:rsidRPr="004615F8">
        <w:rPr>
          <w:rFonts w:ascii="Arial" w:hAnsi="Arial" w:cs="Arial"/>
        </w:rPr>
        <w:t xml:space="preserve">- kocanka                                             </w:t>
      </w:r>
      <w:r>
        <w:rPr>
          <w:rFonts w:ascii="Arial" w:hAnsi="Arial" w:cs="Arial"/>
        </w:rPr>
        <w:t xml:space="preserve">              </w:t>
      </w:r>
      <w:r w:rsidRPr="004615F8">
        <w:rPr>
          <w:rFonts w:ascii="Arial" w:hAnsi="Arial" w:cs="Arial"/>
        </w:rPr>
        <w:t xml:space="preserve"> </w:t>
      </w:r>
      <w:r>
        <w:rPr>
          <w:rFonts w:ascii="Arial" w:hAnsi="Arial" w:cs="Arial"/>
        </w:rPr>
        <w:t xml:space="preserve">                     </w:t>
      </w:r>
      <w:r w:rsidRPr="004615F8">
        <w:rPr>
          <w:rFonts w:ascii="Arial" w:hAnsi="Arial" w:cs="Arial"/>
        </w:rPr>
        <w:t xml:space="preserve">  1</w:t>
      </w:r>
      <w:r>
        <w:rPr>
          <w:rFonts w:ascii="Arial" w:hAnsi="Arial" w:cs="Arial"/>
        </w:rPr>
        <w:t>0</w:t>
      </w:r>
      <w:r w:rsidRPr="004615F8">
        <w:rPr>
          <w:rFonts w:ascii="Arial" w:hAnsi="Arial" w:cs="Arial"/>
        </w:rPr>
        <w:t>0 szt.</w:t>
      </w:r>
    </w:p>
    <w:p w:rsidR="00376135" w:rsidRPr="004615F8" w:rsidRDefault="00376135" w:rsidP="00376135">
      <w:pPr>
        <w:jc w:val="both"/>
        <w:rPr>
          <w:rFonts w:ascii="Arial" w:hAnsi="Arial" w:cs="Arial"/>
        </w:rPr>
      </w:pPr>
      <w:r w:rsidRPr="004615F8">
        <w:rPr>
          <w:rFonts w:ascii="Arial" w:hAnsi="Arial" w:cs="Arial"/>
        </w:rPr>
        <w:t xml:space="preserve">           </w:t>
      </w:r>
      <w:r>
        <w:rPr>
          <w:rFonts w:ascii="Arial" w:hAnsi="Arial" w:cs="Arial"/>
        </w:rPr>
        <w:t xml:space="preserve"> </w:t>
      </w:r>
      <w:r w:rsidRPr="004615F8">
        <w:rPr>
          <w:rFonts w:ascii="Arial" w:hAnsi="Arial" w:cs="Arial"/>
        </w:rPr>
        <w:t xml:space="preserve"> - pokrzywka                                          </w:t>
      </w:r>
      <w:r>
        <w:rPr>
          <w:rFonts w:ascii="Arial" w:hAnsi="Arial" w:cs="Arial"/>
        </w:rPr>
        <w:t xml:space="preserve">                                  </w:t>
      </w:r>
      <w:r w:rsidRPr="004615F8">
        <w:rPr>
          <w:rFonts w:ascii="Arial" w:hAnsi="Arial" w:cs="Arial"/>
        </w:rPr>
        <w:t xml:space="preserve">   1</w:t>
      </w:r>
      <w:r>
        <w:rPr>
          <w:rFonts w:ascii="Arial" w:hAnsi="Arial" w:cs="Arial"/>
        </w:rPr>
        <w:t>0</w:t>
      </w:r>
      <w:r w:rsidRPr="004615F8">
        <w:rPr>
          <w:rFonts w:ascii="Arial" w:hAnsi="Arial" w:cs="Arial"/>
        </w:rPr>
        <w:t>0 szt.</w:t>
      </w:r>
    </w:p>
    <w:p w:rsidR="00376135" w:rsidRDefault="00376135" w:rsidP="00376135">
      <w:pPr>
        <w:jc w:val="both"/>
        <w:rPr>
          <w:rFonts w:ascii="Arial" w:hAnsi="Arial" w:cs="Arial"/>
        </w:rPr>
      </w:pPr>
      <w:r w:rsidRPr="004615F8">
        <w:rPr>
          <w:rFonts w:ascii="Arial" w:hAnsi="Arial" w:cs="Arial"/>
        </w:rPr>
        <w:t xml:space="preserve">  </w:t>
      </w:r>
      <w:r>
        <w:rPr>
          <w:rFonts w:ascii="Arial" w:hAnsi="Arial" w:cs="Arial"/>
        </w:rPr>
        <w:t xml:space="preserve">           </w:t>
      </w:r>
      <w:r w:rsidRPr="004615F8">
        <w:rPr>
          <w:rFonts w:ascii="Arial" w:hAnsi="Arial" w:cs="Arial"/>
        </w:rPr>
        <w:t xml:space="preserve">- komarzyca                                         </w:t>
      </w:r>
      <w:r>
        <w:rPr>
          <w:rFonts w:ascii="Arial" w:hAnsi="Arial" w:cs="Arial"/>
        </w:rPr>
        <w:t xml:space="preserve">                                   </w:t>
      </w:r>
      <w:r w:rsidRPr="004615F8">
        <w:rPr>
          <w:rFonts w:ascii="Arial" w:hAnsi="Arial" w:cs="Arial"/>
        </w:rPr>
        <w:t xml:space="preserve">   1</w:t>
      </w:r>
      <w:r>
        <w:rPr>
          <w:rFonts w:ascii="Arial" w:hAnsi="Arial" w:cs="Arial"/>
        </w:rPr>
        <w:t>0</w:t>
      </w:r>
      <w:r w:rsidRPr="004615F8">
        <w:rPr>
          <w:rFonts w:ascii="Arial" w:hAnsi="Arial" w:cs="Arial"/>
        </w:rPr>
        <w:t>0 szt</w:t>
      </w:r>
      <w:r>
        <w:rPr>
          <w:rFonts w:ascii="Arial" w:hAnsi="Arial" w:cs="Arial"/>
        </w:rPr>
        <w:t>.</w:t>
      </w:r>
    </w:p>
    <w:p w:rsidR="00376135" w:rsidRPr="004615F8" w:rsidRDefault="00376135" w:rsidP="00376135">
      <w:pPr>
        <w:jc w:val="both"/>
        <w:rPr>
          <w:rFonts w:ascii="Arial" w:hAnsi="Arial" w:cs="Arial"/>
        </w:rPr>
      </w:pPr>
      <w:r>
        <w:rPr>
          <w:rFonts w:ascii="Arial" w:hAnsi="Arial" w:cs="Arial"/>
        </w:rPr>
        <w:t xml:space="preserve"> </w:t>
      </w:r>
    </w:p>
    <w:p w:rsidR="00376135" w:rsidRDefault="00376135" w:rsidP="00376135">
      <w:pPr>
        <w:jc w:val="both"/>
        <w:rPr>
          <w:rFonts w:ascii="Arial" w:hAnsi="Arial" w:cs="Arial"/>
        </w:rPr>
      </w:pPr>
    </w:p>
    <w:p w:rsidR="00376135" w:rsidRPr="00264112" w:rsidRDefault="00376135" w:rsidP="00376135">
      <w:pPr>
        <w:jc w:val="both"/>
        <w:rPr>
          <w:rFonts w:ascii="Arial" w:hAnsi="Arial" w:cs="Arial"/>
        </w:rPr>
      </w:pPr>
      <w:r w:rsidRPr="00264112">
        <w:rPr>
          <w:rFonts w:ascii="Arial" w:hAnsi="Arial" w:cs="Arial"/>
        </w:rPr>
        <w:lastRenderedPageBreak/>
        <w:t>- skrzynki wiszące na balustradzie estrady</w:t>
      </w:r>
      <w:r>
        <w:rPr>
          <w:rFonts w:ascii="Arial" w:hAnsi="Arial" w:cs="Arial"/>
        </w:rPr>
        <w:t>:</w:t>
      </w:r>
      <w:r w:rsidRPr="00264112">
        <w:rPr>
          <w:rFonts w:ascii="Arial" w:hAnsi="Arial" w:cs="Arial"/>
        </w:rPr>
        <w:t xml:space="preserve">           </w:t>
      </w:r>
    </w:p>
    <w:p w:rsidR="00376135" w:rsidRPr="00264112" w:rsidRDefault="00376135" w:rsidP="00376135">
      <w:pPr>
        <w:ind w:firstLine="708"/>
        <w:jc w:val="both"/>
        <w:rPr>
          <w:rFonts w:ascii="Arial" w:hAnsi="Arial" w:cs="Arial"/>
        </w:rPr>
      </w:pPr>
      <w:r w:rsidRPr="00264112">
        <w:rPr>
          <w:rFonts w:ascii="Arial" w:hAnsi="Arial" w:cs="Arial"/>
        </w:rPr>
        <w:t xml:space="preserve">- pelargonia </w:t>
      </w:r>
      <w:proofErr w:type="spellStart"/>
      <w:r w:rsidRPr="00264112">
        <w:rPr>
          <w:rFonts w:ascii="Arial" w:hAnsi="Arial" w:cs="Arial"/>
        </w:rPr>
        <w:t>bluszczolistna</w:t>
      </w:r>
      <w:proofErr w:type="spellEnd"/>
      <w:r w:rsidRPr="00264112">
        <w:rPr>
          <w:rFonts w:ascii="Arial" w:hAnsi="Arial" w:cs="Arial"/>
        </w:rPr>
        <w:t xml:space="preserve"> czerwona       </w:t>
      </w:r>
      <w:r>
        <w:rPr>
          <w:rFonts w:ascii="Arial" w:hAnsi="Arial" w:cs="Arial"/>
        </w:rPr>
        <w:t xml:space="preserve">                                  </w:t>
      </w:r>
      <w:r w:rsidRPr="00264112">
        <w:rPr>
          <w:rFonts w:ascii="Arial" w:hAnsi="Arial" w:cs="Arial"/>
        </w:rPr>
        <w:t xml:space="preserve"> 33 szt.</w:t>
      </w:r>
    </w:p>
    <w:p w:rsidR="00376135" w:rsidRPr="00264112" w:rsidRDefault="00376135" w:rsidP="00376135">
      <w:pPr>
        <w:jc w:val="both"/>
        <w:rPr>
          <w:rFonts w:ascii="Arial" w:hAnsi="Arial" w:cs="Arial"/>
        </w:rPr>
      </w:pPr>
      <w:r w:rsidRPr="00264112">
        <w:rPr>
          <w:rFonts w:ascii="Arial" w:hAnsi="Arial" w:cs="Arial"/>
        </w:rPr>
        <w:t xml:space="preserve">    </w:t>
      </w:r>
      <w:r>
        <w:rPr>
          <w:rFonts w:ascii="Arial" w:hAnsi="Arial" w:cs="Arial"/>
        </w:rPr>
        <w:t xml:space="preserve">         </w:t>
      </w:r>
      <w:r w:rsidRPr="00264112">
        <w:rPr>
          <w:rFonts w:ascii="Arial" w:hAnsi="Arial" w:cs="Arial"/>
        </w:rPr>
        <w:t xml:space="preserve">- kocanka                                                 </w:t>
      </w:r>
      <w:r>
        <w:rPr>
          <w:rFonts w:ascii="Arial" w:hAnsi="Arial" w:cs="Arial"/>
        </w:rPr>
        <w:t xml:space="preserve">                                  </w:t>
      </w:r>
      <w:r w:rsidRPr="00264112">
        <w:rPr>
          <w:rFonts w:ascii="Arial" w:hAnsi="Arial" w:cs="Arial"/>
        </w:rPr>
        <w:t xml:space="preserve">  33 szt. </w:t>
      </w:r>
    </w:p>
    <w:p w:rsidR="00376135" w:rsidRPr="004615F8" w:rsidRDefault="00376135" w:rsidP="00376135">
      <w:pPr>
        <w:jc w:val="both"/>
        <w:rPr>
          <w:rFonts w:ascii="Arial" w:hAnsi="Arial" w:cs="Arial"/>
        </w:rPr>
      </w:pPr>
    </w:p>
    <w:p w:rsidR="00376135" w:rsidRDefault="00376135" w:rsidP="00376135">
      <w:pPr>
        <w:jc w:val="both"/>
        <w:rPr>
          <w:rFonts w:ascii="Arial" w:hAnsi="Arial" w:cs="Arial"/>
        </w:rPr>
      </w:pPr>
      <w:r w:rsidRPr="004615F8">
        <w:rPr>
          <w:rFonts w:ascii="Arial" w:hAnsi="Arial" w:cs="Arial"/>
        </w:rPr>
        <w:t xml:space="preserve">  </w:t>
      </w:r>
      <w:r w:rsidRPr="00F46542">
        <w:rPr>
          <w:rFonts w:ascii="Arial" w:hAnsi="Arial" w:cs="Arial"/>
        </w:rPr>
        <w:t>III. Uzupełnienie  rabat różanych o brakujące krzewy w ilości  2</w:t>
      </w:r>
      <w:r>
        <w:rPr>
          <w:rFonts w:ascii="Arial" w:hAnsi="Arial" w:cs="Arial"/>
        </w:rPr>
        <w:t>5</w:t>
      </w:r>
      <w:r w:rsidRPr="00F46542">
        <w:rPr>
          <w:rFonts w:ascii="Arial" w:hAnsi="Arial" w:cs="Arial"/>
        </w:rPr>
        <w:t xml:space="preserve"> szt. w kolorze ciemna czerwień</w:t>
      </w:r>
      <w:r>
        <w:rPr>
          <w:rFonts w:ascii="Arial" w:hAnsi="Arial" w:cs="Arial"/>
        </w:rPr>
        <w:t>.</w:t>
      </w:r>
    </w:p>
    <w:p w:rsidR="00376135" w:rsidRDefault="00376135" w:rsidP="00376135">
      <w:pPr>
        <w:jc w:val="both"/>
        <w:rPr>
          <w:rFonts w:ascii="Arial" w:hAnsi="Arial" w:cs="Arial"/>
        </w:rPr>
      </w:pPr>
    </w:p>
    <w:p w:rsidR="00376135" w:rsidRPr="004615F8" w:rsidRDefault="00376135" w:rsidP="00376135">
      <w:pPr>
        <w:rPr>
          <w:rFonts w:ascii="Arial" w:hAnsi="Arial" w:cs="Arial"/>
        </w:rPr>
      </w:pPr>
      <w:r w:rsidRPr="004615F8">
        <w:rPr>
          <w:rFonts w:ascii="Arial" w:hAnsi="Arial" w:cs="Arial"/>
        </w:rPr>
        <w:t>Sadzonki kwiatów powinny być dorodne mieć rozkwitnięte pierwsze pąki kwiatowe.</w:t>
      </w:r>
    </w:p>
    <w:p w:rsidR="00376135" w:rsidRPr="004615F8" w:rsidRDefault="00376135" w:rsidP="00376135">
      <w:pPr>
        <w:rPr>
          <w:rFonts w:ascii="Arial" w:hAnsi="Arial" w:cs="Arial"/>
        </w:rPr>
      </w:pPr>
      <w:r w:rsidRPr="004615F8">
        <w:rPr>
          <w:rFonts w:ascii="Arial" w:hAnsi="Arial" w:cs="Arial"/>
        </w:rPr>
        <w:t xml:space="preserve">    </w:t>
      </w:r>
    </w:p>
    <w:p w:rsidR="00376135" w:rsidRPr="00861DD1" w:rsidRDefault="00376135" w:rsidP="00376135">
      <w:pPr>
        <w:spacing w:line="276" w:lineRule="auto"/>
        <w:jc w:val="both"/>
        <w:rPr>
          <w:rFonts w:ascii="Arial" w:hAnsi="Arial" w:cs="Arial"/>
          <w:sz w:val="24"/>
          <w:szCs w:val="24"/>
        </w:rPr>
      </w:pPr>
      <w:r w:rsidRPr="00861DD1">
        <w:rPr>
          <w:rFonts w:ascii="Arial" w:hAnsi="Arial" w:cs="Arial"/>
          <w:b/>
          <w:sz w:val="24"/>
          <w:szCs w:val="24"/>
        </w:rPr>
        <w:t>2.</w:t>
      </w:r>
      <w:r w:rsidRPr="00861DD1">
        <w:rPr>
          <w:rFonts w:ascii="Arial" w:hAnsi="Arial" w:cs="Arial"/>
          <w:sz w:val="24"/>
          <w:szCs w:val="24"/>
        </w:rPr>
        <w:t xml:space="preserve"> </w:t>
      </w:r>
      <w:r w:rsidRPr="00861DD1">
        <w:rPr>
          <w:rFonts w:ascii="Arial" w:hAnsi="Arial" w:cs="Arial"/>
          <w:b/>
          <w:sz w:val="24"/>
          <w:szCs w:val="24"/>
        </w:rPr>
        <w:t>Termin wykonania zamówienia:</w:t>
      </w:r>
      <w:r w:rsidRPr="00861DD1">
        <w:rPr>
          <w:rFonts w:ascii="Arial" w:hAnsi="Arial" w:cs="Arial"/>
          <w:sz w:val="24"/>
          <w:szCs w:val="24"/>
        </w:rPr>
        <w:t xml:space="preserve"> </w:t>
      </w:r>
    </w:p>
    <w:p w:rsidR="00376135" w:rsidRPr="00861DD1" w:rsidRDefault="00376135" w:rsidP="00376135">
      <w:pPr>
        <w:spacing w:line="276" w:lineRule="auto"/>
        <w:jc w:val="both"/>
        <w:rPr>
          <w:rFonts w:ascii="Arial" w:hAnsi="Arial" w:cs="Arial"/>
          <w:sz w:val="24"/>
          <w:szCs w:val="24"/>
        </w:rPr>
      </w:pPr>
      <w:r w:rsidRPr="00861DD1">
        <w:rPr>
          <w:rFonts w:ascii="Arial" w:hAnsi="Arial" w:cs="Arial"/>
          <w:sz w:val="24"/>
          <w:szCs w:val="24"/>
        </w:rPr>
        <w:t xml:space="preserve">     2.1 Rozpoczęcie robót: dzień po podpisaniu umowy</w:t>
      </w:r>
    </w:p>
    <w:p w:rsidR="00376135" w:rsidRDefault="00376135" w:rsidP="00376135">
      <w:pPr>
        <w:spacing w:line="276" w:lineRule="auto"/>
        <w:jc w:val="both"/>
        <w:rPr>
          <w:rFonts w:ascii="Arial" w:hAnsi="Arial" w:cs="Arial"/>
          <w:b/>
          <w:sz w:val="24"/>
          <w:szCs w:val="24"/>
        </w:rPr>
      </w:pPr>
      <w:r w:rsidRPr="00861DD1">
        <w:rPr>
          <w:rFonts w:ascii="Arial" w:hAnsi="Arial" w:cs="Arial"/>
          <w:sz w:val="24"/>
          <w:szCs w:val="24"/>
        </w:rPr>
        <w:t xml:space="preserve">     2.2 Zakończenie robót: 30 czerwca 201</w:t>
      </w:r>
      <w:r>
        <w:rPr>
          <w:rFonts w:ascii="Arial" w:hAnsi="Arial" w:cs="Arial"/>
          <w:sz w:val="24"/>
          <w:szCs w:val="24"/>
        </w:rPr>
        <w:t>7</w:t>
      </w:r>
      <w:r w:rsidRPr="00861DD1">
        <w:rPr>
          <w:rFonts w:ascii="Arial" w:hAnsi="Arial" w:cs="Arial"/>
          <w:sz w:val="24"/>
          <w:szCs w:val="24"/>
        </w:rPr>
        <w:t xml:space="preserve"> r.</w:t>
      </w:r>
      <w:r w:rsidRPr="00861DD1">
        <w:rPr>
          <w:rFonts w:ascii="Arial" w:hAnsi="Arial" w:cs="Arial"/>
          <w:b/>
          <w:sz w:val="24"/>
          <w:szCs w:val="24"/>
        </w:rPr>
        <w:t xml:space="preserve"> </w:t>
      </w:r>
    </w:p>
    <w:p w:rsidR="00376135" w:rsidRDefault="00376135" w:rsidP="00376135">
      <w:pPr>
        <w:spacing w:line="276" w:lineRule="auto"/>
        <w:jc w:val="both"/>
        <w:rPr>
          <w:rFonts w:ascii="Arial" w:hAnsi="Arial" w:cs="Arial"/>
          <w:b/>
          <w:sz w:val="24"/>
          <w:szCs w:val="24"/>
        </w:rPr>
      </w:pPr>
    </w:p>
    <w:p w:rsidR="00376135" w:rsidRPr="00861DD1" w:rsidRDefault="00376135" w:rsidP="00376135">
      <w:pPr>
        <w:spacing w:line="276" w:lineRule="auto"/>
        <w:jc w:val="both"/>
        <w:rPr>
          <w:rFonts w:ascii="Arial" w:hAnsi="Arial" w:cs="Arial"/>
          <w:b/>
          <w:sz w:val="24"/>
          <w:szCs w:val="24"/>
        </w:rPr>
      </w:pPr>
      <w:r w:rsidRPr="00861DD1">
        <w:rPr>
          <w:rFonts w:ascii="Arial" w:hAnsi="Arial" w:cs="Arial"/>
          <w:b/>
          <w:sz w:val="24"/>
          <w:szCs w:val="24"/>
        </w:rPr>
        <w:t>3.Warunki udziału w postępowaniu oraz opis sposobu dokonywania oceny  spełniania  tych warunków:</w:t>
      </w:r>
    </w:p>
    <w:p w:rsidR="00376135" w:rsidRPr="00861DD1" w:rsidRDefault="00376135" w:rsidP="00376135">
      <w:pPr>
        <w:tabs>
          <w:tab w:val="left" w:pos="426"/>
        </w:tabs>
        <w:spacing w:line="276" w:lineRule="auto"/>
        <w:ind w:left="709" w:hanging="709"/>
        <w:jc w:val="both"/>
        <w:rPr>
          <w:rFonts w:ascii="Arial" w:hAnsi="Arial" w:cs="Arial"/>
          <w:sz w:val="24"/>
          <w:szCs w:val="24"/>
        </w:rPr>
      </w:pPr>
      <w:r w:rsidRPr="00861DD1">
        <w:rPr>
          <w:rFonts w:ascii="Arial" w:hAnsi="Arial" w:cs="Arial"/>
          <w:sz w:val="24"/>
          <w:szCs w:val="24"/>
        </w:rPr>
        <w:t>- o udzielenie zamówienia mogą ubiegać się wykonawcy, którzy spełniają  warunki</w:t>
      </w:r>
    </w:p>
    <w:p w:rsidR="00376135" w:rsidRPr="00861DD1" w:rsidRDefault="00376135" w:rsidP="00376135">
      <w:pPr>
        <w:tabs>
          <w:tab w:val="left" w:pos="426"/>
        </w:tabs>
        <w:spacing w:line="276" w:lineRule="auto"/>
        <w:ind w:left="709" w:hanging="567"/>
        <w:jc w:val="both"/>
        <w:rPr>
          <w:rFonts w:ascii="Arial" w:hAnsi="Arial" w:cs="Arial"/>
          <w:sz w:val="24"/>
          <w:szCs w:val="24"/>
        </w:rPr>
      </w:pPr>
      <w:r w:rsidRPr="00861DD1">
        <w:rPr>
          <w:rFonts w:ascii="Arial" w:hAnsi="Arial" w:cs="Arial"/>
          <w:sz w:val="24"/>
          <w:szCs w:val="24"/>
        </w:rPr>
        <w:t>dotyczące :</w:t>
      </w:r>
    </w:p>
    <w:p w:rsidR="00376135" w:rsidRDefault="00376135" w:rsidP="00376135">
      <w:pPr>
        <w:tabs>
          <w:tab w:val="left" w:pos="426"/>
        </w:tabs>
        <w:spacing w:line="276" w:lineRule="auto"/>
        <w:ind w:left="993" w:hanging="993"/>
        <w:jc w:val="both"/>
        <w:rPr>
          <w:rFonts w:ascii="Arial" w:hAnsi="Arial" w:cs="Arial"/>
          <w:sz w:val="24"/>
          <w:szCs w:val="24"/>
        </w:rPr>
      </w:pPr>
      <w:r>
        <w:rPr>
          <w:rFonts w:ascii="Arial" w:hAnsi="Arial" w:cs="Arial"/>
          <w:sz w:val="24"/>
          <w:szCs w:val="24"/>
        </w:rPr>
        <w:t xml:space="preserve">          1.Spełniają warunki udziału w postępowaniu określone w ogłoszeniu </w:t>
      </w:r>
    </w:p>
    <w:p w:rsidR="00376135" w:rsidRPr="00861DD1" w:rsidRDefault="00376135" w:rsidP="00376135">
      <w:pPr>
        <w:tabs>
          <w:tab w:val="left" w:pos="426"/>
        </w:tabs>
        <w:spacing w:line="276" w:lineRule="auto"/>
        <w:ind w:left="993" w:hanging="993"/>
        <w:jc w:val="both"/>
        <w:rPr>
          <w:rFonts w:ascii="Arial" w:hAnsi="Arial" w:cs="Arial"/>
          <w:sz w:val="24"/>
          <w:szCs w:val="24"/>
        </w:rPr>
      </w:pPr>
      <w:r>
        <w:rPr>
          <w:rFonts w:ascii="Arial" w:hAnsi="Arial" w:cs="Arial"/>
          <w:sz w:val="24"/>
          <w:szCs w:val="24"/>
        </w:rPr>
        <w:t xml:space="preserve">             o zamówieniu.</w:t>
      </w:r>
    </w:p>
    <w:p w:rsidR="00376135" w:rsidRPr="00861DD1" w:rsidRDefault="00376135" w:rsidP="00376135">
      <w:pPr>
        <w:tabs>
          <w:tab w:val="left" w:pos="426"/>
        </w:tabs>
        <w:spacing w:line="276" w:lineRule="auto"/>
        <w:ind w:left="426" w:hanging="284"/>
        <w:jc w:val="both"/>
        <w:rPr>
          <w:rFonts w:ascii="Arial" w:hAnsi="Arial" w:cs="Arial"/>
          <w:sz w:val="24"/>
          <w:szCs w:val="24"/>
        </w:rPr>
      </w:pPr>
      <w:r w:rsidRPr="00861DD1">
        <w:rPr>
          <w:rFonts w:ascii="Arial" w:hAnsi="Arial" w:cs="Arial"/>
          <w:sz w:val="24"/>
          <w:szCs w:val="24"/>
        </w:rPr>
        <w:t xml:space="preserve">        2.Nie podlegają wykluczeniu zgodnie z § 9 pkt. 6 Regulaminu Gminy     </w:t>
      </w:r>
    </w:p>
    <w:p w:rsidR="00376135" w:rsidRPr="00861DD1" w:rsidRDefault="00376135" w:rsidP="00376135">
      <w:pPr>
        <w:tabs>
          <w:tab w:val="left" w:pos="426"/>
        </w:tabs>
        <w:spacing w:line="276" w:lineRule="auto"/>
        <w:ind w:left="426" w:hanging="284"/>
        <w:jc w:val="both"/>
        <w:rPr>
          <w:rFonts w:ascii="Arial" w:hAnsi="Arial" w:cs="Arial"/>
          <w:sz w:val="24"/>
          <w:szCs w:val="24"/>
        </w:rPr>
      </w:pPr>
      <w:r w:rsidRPr="00861DD1">
        <w:rPr>
          <w:rFonts w:ascii="Arial" w:hAnsi="Arial" w:cs="Arial"/>
          <w:sz w:val="24"/>
          <w:szCs w:val="24"/>
        </w:rPr>
        <w:t xml:space="preserve">            udzielenia zamówień nie przekraczających kwotę określoną w przepisach    </w:t>
      </w:r>
    </w:p>
    <w:p w:rsidR="00376135" w:rsidRPr="00861DD1" w:rsidRDefault="00376135" w:rsidP="00376135">
      <w:pPr>
        <w:tabs>
          <w:tab w:val="left" w:pos="426"/>
        </w:tabs>
        <w:spacing w:line="276" w:lineRule="auto"/>
        <w:ind w:left="426" w:hanging="284"/>
        <w:jc w:val="both"/>
        <w:rPr>
          <w:rFonts w:ascii="Arial" w:hAnsi="Arial" w:cs="Arial"/>
          <w:sz w:val="24"/>
          <w:szCs w:val="24"/>
        </w:rPr>
      </w:pPr>
      <w:r w:rsidRPr="00861DD1">
        <w:rPr>
          <w:rFonts w:ascii="Arial" w:hAnsi="Arial" w:cs="Arial"/>
          <w:sz w:val="24"/>
          <w:szCs w:val="24"/>
        </w:rPr>
        <w:t xml:space="preserve">            wydanych na podstawie art. 4 ust. 8 ustawy Prawo zamówień publicznych    </w:t>
      </w:r>
    </w:p>
    <w:p w:rsidR="00376135" w:rsidRPr="00861DD1" w:rsidRDefault="00376135" w:rsidP="00376135">
      <w:pPr>
        <w:tabs>
          <w:tab w:val="left" w:pos="426"/>
        </w:tabs>
        <w:spacing w:line="276" w:lineRule="auto"/>
        <w:ind w:left="426" w:hanging="284"/>
        <w:jc w:val="both"/>
        <w:rPr>
          <w:rFonts w:ascii="Arial" w:hAnsi="Arial" w:cs="Arial"/>
          <w:sz w:val="24"/>
          <w:szCs w:val="24"/>
        </w:rPr>
      </w:pPr>
      <w:r w:rsidRPr="00861DD1">
        <w:rPr>
          <w:rFonts w:ascii="Arial" w:hAnsi="Arial" w:cs="Arial"/>
          <w:sz w:val="24"/>
          <w:szCs w:val="24"/>
        </w:rPr>
        <w:t xml:space="preserve">            tj. do 30 000 euro,  </w:t>
      </w:r>
    </w:p>
    <w:p w:rsidR="00376135" w:rsidRPr="00861DD1" w:rsidRDefault="00376135" w:rsidP="00376135">
      <w:pPr>
        <w:tabs>
          <w:tab w:val="left" w:pos="851"/>
        </w:tabs>
        <w:spacing w:line="276" w:lineRule="auto"/>
        <w:ind w:left="360"/>
        <w:jc w:val="both"/>
        <w:rPr>
          <w:rFonts w:ascii="Arial" w:hAnsi="Arial" w:cs="Arial"/>
          <w:sz w:val="24"/>
          <w:szCs w:val="24"/>
        </w:rPr>
      </w:pPr>
      <w:r w:rsidRPr="00861DD1">
        <w:rPr>
          <w:rFonts w:ascii="Arial" w:hAnsi="Arial" w:cs="Arial"/>
          <w:sz w:val="24"/>
          <w:szCs w:val="24"/>
        </w:rPr>
        <w:t xml:space="preserve"> Z postępowania o udzielenie zamówienia publicznego na podstawie w/w Regulaminu wyklucza się:</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wykonawców, którzy wyrządzili zamawiającemu szkodę, nie wykonując zamówienia lub wykonując je nienależycie, lub zostali zobowiązani do zapłaty kary umownej, jeżeli szkoda ta lub obowiązek zapłaty kary umownej wynosiły nie mniej niż 25 % wartości realizowanego zamówienia i zostały stwierdzone orzeczeniem sądu, które uprawomocniło się w okresie 3 lat przed wszczęciem postępowania;</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 xml:space="preserve">wykonawców, z którymi dany zamawiający rozwiązał albo wypowiedział umowę w sprawie zamówienia publicznego albo odstąpił od umowy </w:t>
      </w:r>
      <w:r>
        <w:rPr>
          <w:rFonts w:ascii="Arial" w:hAnsi="Arial" w:cs="Arial"/>
          <w:sz w:val="24"/>
          <w:szCs w:val="24"/>
        </w:rPr>
        <w:br/>
      </w:r>
      <w:r w:rsidRPr="00861DD1">
        <w:rPr>
          <w:rFonts w:ascii="Arial" w:hAnsi="Arial" w:cs="Arial"/>
          <w:sz w:val="24"/>
          <w:szCs w:val="24"/>
        </w:rPr>
        <w:t xml:space="preserve">w sprawie zamówienia publicznego, z powodu okoliczności, za które wykonawca ponosi odpowiedzialność, </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jeżeli rozwiązanie albo wypowiedzenie umowy albo odstąpienie od niej nastąpiło w okresie 3 lat przed wszczęciem postępowania, a wartość niezrealizowanego zamówienia wyniosła co najmniej 25 % wartości umowy;</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 xml:space="preserve">wykonawców, którzy zalegają z uiszczeniem podatków, opłat lub składek na ubezpieczenia społeczne lub zdrowotne, z wyjątkiem przypadków gdy uzyskali oni przewidziane prawem zwolnienie, odroczenie, rozłożenie na </w:t>
      </w:r>
      <w:r w:rsidRPr="00861DD1">
        <w:rPr>
          <w:rFonts w:ascii="Arial" w:hAnsi="Arial" w:cs="Arial"/>
          <w:sz w:val="24"/>
          <w:szCs w:val="24"/>
        </w:rPr>
        <w:lastRenderedPageBreak/>
        <w:t>raty zaległych płatności lub wstrzymanie w całości wykonania decyzji właściwego organu;</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 xml:space="preserve">wykonawców, którzy nie wnieśli wadium do upływu terminu składania ofert,/jeżeli jest wymagane/ </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złożyli nieprawdziwe informacje mające wpływ lub mogące mieć wpływ na wynik prowadzonego postępowania;</w:t>
      </w:r>
    </w:p>
    <w:p w:rsidR="00376135" w:rsidRPr="00861DD1" w:rsidRDefault="00376135" w:rsidP="00376135">
      <w:pPr>
        <w:widowControl/>
        <w:numPr>
          <w:ilvl w:val="0"/>
          <w:numId w:val="1"/>
        </w:numPr>
        <w:autoSpaceDE/>
        <w:autoSpaceDN/>
        <w:adjustRightInd/>
        <w:spacing w:line="276" w:lineRule="auto"/>
        <w:ind w:left="1276" w:hanging="425"/>
        <w:jc w:val="both"/>
        <w:rPr>
          <w:rFonts w:ascii="Arial" w:hAnsi="Arial" w:cs="Arial"/>
          <w:sz w:val="24"/>
          <w:szCs w:val="24"/>
        </w:rPr>
      </w:pPr>
      <w:r w:rsidRPr="00861DD1">
        <w:rPr>
          <w:rFonts w:ascii="Arial" w:hAnsi="Arial" w:cs="Arial"/>
          <w:sz w:val="24"/>
          <w:szCs w:val="24"/>
        </w:rPr>
        <w:t>nie wykazali spełniania warunków udziału w postępowaniu.</w:t>
      </w:r>
    </w:p>
    <w:p w:rsidR="00376135" w:rsidRPr="00861DD1" w:rsidRDefault="00376135" w:rsidP="00376135">
      <w:pPr>
        <w:tabs>
          <w:tab w:val="left" w:pos="426"/>
        </w:tabs>
        <w:spacing w:line="276" w:lineRule="auto"/>
        <w:ind w:left="709" w:hanging="709"/>
        <w:jc w:val="both"/>
        <w:rPr>
          <w:rFonts w:ascii="Arial" w:hAnsi="Arial" w:cs="Arial"/>
          <w:sz w:val="24"/>
          <w:szCs w:val="24"/>
        </w:rPr>
      </w:pPr>
      <w:r w:rsidRPr="00861DD1">
        <w:rPr>
          <w:rFonts w:ascii="Arial" w:hAnsi="Arial" w:cs="Arial"/>
          <w:sz w:val="24"/>
          <w:szCs w:val="24"/>
        </w:rPr>
        <w:t xml:space="preserve">        </w:t>
      </w:r>
    </w:p>
    <w:p w:rsidR="00376135" w:rsidRPr="00861DD1" w:rsidRDefault="00376135" w:rsidP="00376135">
      <w:pPr>
        <w:tabs>
          <w:tab w:val="left" w:pos="426"/>
        </w:tabs>
        <w:spacing w:line="276" w:lineRule="auto"/>
        <w:jc w:val="both"/>
        <w:rPr>
          <w:rFonts w:ascii="Arial" w:hAnsi="Arial" w:cs="Arial"/>
          <w:sz w:val="24"/>
          <w:szCs w:val="24"/>
        </w:rPr>
      </w:pPr>
      <w:r w:rsidRPr="00861DD1">
        <w:rPr>
          <w:rFonts w:ascii="Arial" w:hAnsi="Arial" w:cs="Arial"/>
          <w:b/>
          <w:sz w:val="24"/>
          <w:szCs w:val="24"/>
        </w:rPr>
        <w:t xml:space="preserve">4. Wykaz oświadczeń lub dokumentów, jakie mają dostarczyć wykonawcy </w:t>
      </w:r>
      <w:r>
        <w:rPr>
          <w:rFonts w:ascii="Arial" w:hAnsi="Arial" w:cs="Arial"/>
          <w:b/>
          <w:sz w:val="24"/>
          <w:szCs w:val="24"/>
        </w:rPr>
        <w:br/>
      </w:r>
      <w:r w:rsidRPr="00861DD1">
        <w:rPr>
          <w:rFonts w:ascii="Arial" w:hAnsi="Arial" w:cs="Arial"/>
          <w:b/>
          <w:sz w:val="24"/>
          <w:szCs w:val="24"/>
        </w:rPr>
        <w:t xml:space="preserve">w   celu potwierdzenia spełniania warunków udziału w postępowaniu: </w:t>
      </w:r>
    </w:p>
    <w:p w:rsidR="00376135" w:rsidRDefault="00376135" w:rsidP="00376135">
      <w:pPr>
        <w:tabs>
          <w:tab w:val="left" w:pos="426"/>
        </w:tabs>
        <w:spacing w:line="276" w:lineRule="auto"/>
        <w:jc w:val="both"/>
        <w:rPr>
          <w:rFonts w:ascii="Arial" w:hAnsi="Arial" w:cs="Arial"/>
          <w:color w:val="000000"/>
          <w:sz w:val="24"/>
          <w:szCs w:val="24"/>
        </w:rPr>
      </w:pPr>
      <w:r w:rsidRPr="00F03853">
        <w:rPr>
          <w:rFonts w:ascii="Arial" w:hAnsi="Arial" w:cs="Arial"/>
          <w:sz w:val="24"/>
          <w:szCs w:val="24"/>
        </w:rPr>
        <w:t>a) uprawnienia do wykonywania określonej działalności lub czynności :</w:t>
      </w:r>
    </w:p>
    <w:p w:rsidR="00376135" w:rsidRPr="00F03853" w:rsidRDefault="00376135" w:rsidP="00376135">
      <w:pPr>
        <w:tabs>
          <w:tab w:val="left" w:pos="426"/>
        </w:tabs>
        <w:spacing w:line="276" w:lineRule="auto"/>
        <w:jc w:val="both"/>
        <w:rPr>
          <w:rFonts w:ascii="Arial" w:hAnsi="Arial" w:cs="Arial"/>
          <w:color w:val="000000"/>
          <w:sz w:val="24"/>
          <w:szCs w:val="24"/>
        </w:rPr>
      </w:pPr>
      <w:r w:rsidRPr="00F03853">
        <w:rPr>
          <w:rFonts w:ascii="Arial" w:hAnsi="Arial" w:cs="Arial"/>
          <w:sz w:val="24"/>
          <w:szCs w:val="24"/>
        </w:rPr>
        <w:t xml:space="preserve">Aktualny odpis z właściwego rejestru lub centralnej ewidencji i informacji </w:t>
      </w:r>
      <w:r w:rsidRPr="00F03853">
        <w:rPr>
          <w:rFonts w:ascii="Arial" w:hAnsi="Arial" w:cs="Arial"/>
          <w:sz w:val="24"/>
          <w:szCs w:val="24"/>
        </w:rPr>
        <w:br/>
        <w:t xml:space="preserve">o działalności gospodarczej. </w:t>
      </w:r>
    </w:p>
    <w:p w:rsidR="00376135" w:rsidRPr="00F03853" w:rsidRDefault="00376135" w:rsidP="00376135">
      <w:pPr>
        <w:pStyle w:val="Tekstblokowy"/>
        <w:tabs>
          <w:tab w:val="left" w:pos="426"/>
          <w:tab w:val="left" w:pos="993"/>
        </w:tabs>
        <w:spacing w:line="276" w:lineRule="auto"/>
        <w:ind w:left="0" w:firstLine="0"/>
        <w:jc w:val="both"/>
        <w:rPr>
          <w:rFonts w:ascii="Arial" w:hAnsi="Arial" w:cs="Arial"/>
          <w:b w:val="0"/>
          <w:sz w:val="24"/>
          <w:szCs w:val="24"/>
        </w:rPr>
      </w:pPr>
      <w:r w:rsidRPr="00F03853">
        <w:rPr>
          <w:rFonts w:ascii="Arial" w:hAnsi="Arial" w:cs="Arial"/>
          <w:b w:val="0"/>
          <w:color w:val="auto"/>
          <w:sz w:val="24"/>
          <w:szCs w:val="24"/>
        </w:rPr>
        <w:t>b)</w:t>
      </w:r>
      <w:r w:rsidRPr="00F03853">
        <w:rPr>
          <w:rFonts w:ascii="Arial" w:hAnsi="Arial" w:cs="Arial"/>
          <w:b w:val="0"/>
          <w:sz w:val="24"/>
          <w:szCs w:val="24"/>
        </w:rPr>
        <w:t xml:space="preserve"> </w:t>
      </w:r>
      <w:r w:rsidRPr="00F03853">
        <w:rPr>
          <w:rFonts w:ascii="Arial" w:hAnsi="Arial" w:cs="Arial"/>
          <w:b w:val="0"/>
          <w:i/>
          <w:sz w:val="24"/>
          <w:szCs w:val="24"/>
        </w:rPr>
        <w:t xml:space="preserve"> </w:t>
      </w:r>
      <w:r w:rsidRPr="00F03853">
        <w:rPr>
          <w:rFonts w:ascii="Arial" w:hAnsi="Arial" w:cs="Arial"/>
          <w:b w:val="0"/>
          <w:sz w:val="24"/>
          <w:szCs w:val="24"/>
        </w:rPr>
        <w:t>wiedza i doświadczenie:</w:t>
      </w:r>
    </w:p>
    <w:p w:rsidR="00376135" w:rsidRDefault="00376135" w:rsidP="00376135">
      <w:pPr>
        <w:spacing w:line="276" w:lineRule="auto"/>
        <w:ind w:left="426" w:hanging="426"/>
        <w:jc w:val="both"/>
        <w:rPr>
          <w:rFonts w:ascii="Arial" w:hAnsi="Arial" w:cs="Arial"/>
          <w:sz w:val="24"/>
          <w:szCs w:val="24"/>
        </w:rPr>
      </w:pPr>
      <w:r w:rsidRPr="00F03853">
        <w:rPr>
          <w:rFonts w:ascii="Arial" w:hAnsi="Arial" w:cs="Arial"/>
          <w:sz w:val="24"/>
          <w:szCs w:val="24"/>
        </w:rPr>
        <w:t>wykonawca zrealizował w okresie ostatnich trzech latach przed upływem terminu</w:t>
      </w:r>
    </w:p>
    <w:p w:rsidR="00376135" w:rsidRPr="00F03853" w:rsidRDefault="00376135" w:rsidP="00376135">
      <w:pPr>
        <w:spacing w:line="276" w:lineRule="auto"/>
        <w:ind w:left="426" w:hanging="426"/>
        <w:jc w:val="both"/>
        <w:rPr>
          <w:rFonts w:ascii="Arial" w:hAnsi="Arial" w:cs="Arial"/>
          <w:sz w:val="24"/>
          <w:szCs w:val="24"/>
        </w:rPr>
      </w:pPr>
      <w:r w:rsidRPr="00F03853">
        <w:rPr>
          <w:rFonts w:ascii="Arial" w:hAnsi="Arial" w:cs="Arial"/>
          <w:sz w:val="24"/>
          <w:szCs w:val="24"/>
        </w:rPr>
        <w:t>składania ofert, a jeżeli okres prowadzenia działalności jest krótszy - w tym okresie</w:t>
      </w:r>
    </w:p>
    <w:p w:rsidR="00376135" w:rsidRPr="00F03853" w:rsidRDefault="00376135" w:rsidP="00376135">
      <w:pPr>
        <w:spacing w:line="276" w:lineRule="auto"/>
        <w:ind w:left="426" w:hanging="426"/>
        <w:jc w:val="both"/>
        <w:rPr>
          <w:rFonts w:ascii="Arial" w:hAnsi="Arial" w:cs="Arial"/>
          <w:sz w:val="24"/>
          <w:szCs w:val="24"/>
        </w:rPr>
      </w:pPr>
      <w:r w:rsidRPr="00F03853">
        <w:rPr>
          <w:rFonts w:ascii="Arial" w:hAnsi="Arial" w:cs="Arial"/>
          <w:sz w:val="24"/>
          <w:szCs w:val="24"/>
        </w:rPr>
        <w:t>co najmniej jedno zadanie odpowiadające swoim rodzajem i wartością usług</w:t>
      </w:r>
    </w:p>
    <w:p w:rsidR="00376135" w:rsidRPr="00F03853" w:rsidRDefault="00376135" w:rsidP="00376135">
      <w:pPr>
        <w:spacing w:line="276" w:lineRule="auto"/>
        <w:ind w:left="426" w:hanging="426"/>
        <w:jc w:val="both"/>
        <w:rPr>
          <w:rFonts w:ascii="Arial" w:hAnsi="Arial" w:cs="Arial"/>
          <w:sz w:val="24"/>
          <w:szCs w:val="24"/>
        </w:rPr>
      </w:pPr>
      <w:r w:rsidRPr="00F03853">
        <w:rPr>
          <w:rFonts w:ascii="Arial" w:hAnsi="Arial" w:cs="Arial"/>
          <w:sz w:val="24"/>
          <w:szCs w:val="24"/>
        </w:rPr>
        <w:t xml:space="preserve">odpowiadających przedmiotowi  zamówienia- </w:t>
      </w:r>
      <w:r w:rsidRPr="00F03853">
        <w:rPr>
          <w:rFonts w:ascii="Arial" w:hAnsi="Arial" w:cs="Arial"/>
          <w:b/>
          <w:sz w:val="24"/>
          <w:szCs w:val="24"/>
        </w:rPr>
        <w:t>załącznik nr 1</w:t>
      </w:r>
    </w:p>
    <w:p w:rsidR="00376135" w:rsidRPr="00F03853" w:rsidRDefault="00376135" w:rsidP="00376135">
      <w:pPr>
        <w:spacing w:line="276" w:lineRule="auto"/>
        <w:ind w:left="426" w:hanging="426"/>
        <w:jc w:val="both"/>
        <w:rPr>
          <w:rFonts w:ascii="Arial" w:hAnsi="Arial" w:cs="Arial"/>
          <w:sz w:val="24"/>
          <w:szCs w:val="24"/>
        </w:rPr>
      </w:pPr>
      <w:r w:rsidRPr="00F03853">
        <w:rPr>
          <w:rFonts w:ascii="Arial" w:hAnsi="Arial" w:cs="Arial"/>
          <w:sz w:val="24"/>
          <w:szCs w:val="24"/>
        </w:rPr>
        <w:t xml:space="preserve">c) sytuacja  ekonomiczna i finansowa: </w:t>
      </w:r>
    </w:p>
    <w:p w:rsidR="00376135" w:rsidRDefault="00376135" w:rsidP="00376135">
      <w:pPr>
        <w:pStyle w:val="Tekstblokowy"/>
        <w:spacing w:line="276" w:lineRule="auto"/>
        <w:ind w:left="0" w:right="-1" w:firstLine="0"/>
        <w:jc w:val="both"/>
        <w:rPr>
          <w:rFonts w:ascii="Arial" w:hAnsi="Arial" w:cs="Arial"/>
          <w:b w:val="0"/>
          <w:sz w:val="24"/>
          <w:szCs w:val="24"/>
        </w:rPr>
      </w:pPr>
      <w:r w:rsidRPr="00F03853">
        <w:rPr>
          <w:rFonts w:ascii="Arial" w:hAnsi="Arial" w:cs="Arial"/>
          <w:b w:val="0"/>
          <w:sz w:val="24"/>
          <w:szCs w:val="24"/>
        </w:rPr>
        <w:t xml:space="preserve">-zamawiający wymaga wykazania ubezpieczenia od odpowiedzialności cywilnej     </w:t>
      </w:r>
    </w:p>
    <w:p w:rsidR="00376135" w:rsidRPr="00F03853" w:rsidRDefault="00376135" w:rsidP="00376135">
      <w:pPr>
        <w:pStyle w:val="Tekstblokowy"/>
        <w:spacing w:line="276" w:lineRule="auto"/>
        <w:ind w:left="0" w:right="-1" w:firstLine="0"/>
        <w:jc w:val="both"/>
        <w:rPr>
          <w:rFonts w:ascii="Arial" w:hAnsi="Arial" w:cs="Arial"/>
          <w:b w:val="0"/>
          <w:sz w:val="24"/>
          <w:szCs w:val="24"/>
        </w:rPr>
      </w:pPr>
      <w:r w:rsidRPr="00F03853">
        <w:rPr>
          <w:rFonts w:ascii="Arial" w:hAnsi="Arial" w:cs="Arial"/>
          <w:b w:val="0"/>
          <w:sz w:val="24"/>
          <w:szCs w:val="24"/>
        </w:rPr>
        <w:t xml:space="preserve">w zakresie  prowadzonej działalności gospodarczej związanej z przedmiotem     zamówienia, </w:t>
      </w:r>
    </w:p>
    <w:p w:rsidR="00376135" w:rsidRPr="00F03853" w:rsidRDefault="00376135" w:rsidP="00376135">
      <w:pPr>
        <w:pStyle w:val="Tekstblokowy"/>
        <w:spacing w:line="276" w:lineRule="auto"/>
        <w:ind w:left="0" w:right="-1" w:firstLine="0"/>
        <w:jc w:val="both"/>
        <w:rPr>
          <w:rFonts w:ascii="Arial" w:hAnsi="Arial" w:cs="Arial"/>
          <w:sz w:val="24"/>
          <w:szCs w:val="24"/>
        </w:rPr>
      </w:pPr>
      <w:r w:rsidRPr="00F03853">
        <w:rPr>
          <w:rFonts w:ascii="Arial" w:hAnsi="Arial" w:cs="Arial"/>
          <w:b w:val="0"/>
          <w:sz w:val="24"/>
          <w:szCs w:val="24"/>
        </w:rPr>
        <w:t xml:space="preserve">- oświadczenie o braku podstaw do wykluczenia- </w:t>
      </w:r>
      <w:r w:rsidRPr="00F03853">
        <w:rPr>
          <w:rFonts w:ascii="Arial" w:hAnsi="Arial" w:cs="Arial"/>
          <w:sz w:val="24"/>
          <w:szCs w:val="24"/>
        </w:rPr>
        <w:t>załącznik nr 3</w:t>
      </w:r>
    </w:p>
    <w:p w:rsidR="00376135" w:rsidRPr="00F03853" w:rsidRDefault="00376135" w:rsidP="00376135">
      <w:pPr>
        <w:pStyle w:val="Tekstblokowy"/>
        <w:spacing w:line="276" w:lineRule="auto"/>
        <w:ind w:left="0" w:right="-1" w:firstLine="0"/>
        <w:jc w:val="both"/>
        <w:rPr>
          <w:rFonts w:ascii="Arial" w:hAnsi="Arial" w:cs="Arial"/>
          <w:sz w:val="24"/>
          <w:szCs w:val="24"/>
        </w:rPr>
      </w:pPr>
      <w:r w:rsidRPr="00F03853">
        <w:rPr>
          <w:rFonts w:ascii="Arial" w:hAnsi="Arial" w:cs="Arial"/>
          <w:b w:val="0"/>
          <w:sz w:val="24"/>
          <w:szCs w:val="24"/>
        </w:rPr>
        <w:t>d)oświadczenie Wykonawcy o usługach jakie przewidu</w:t>
      </w:r>
      <w:r>
        <w:rPr>
          <w:rFonts w:ascii="Arial" w:hAnsi="Arial" w:cs="Arial"/>
          <w:b w:val="0"/>
          <w:sz w:val="24"/>
          <w:szCs w:val="24"/>
        </w:rPr>
        <w:t xml:space="preserve">je zlecić do wykonania </w:t>
      </w:r>
      <w:r>
        <w:rPr>
          <w:rFonts w:ascii="Arial" w:hAnsi="Arial" w:cs="Arial"/>
          <w:b w:val="0"/>
          <w:sz w:val="24"/>
          <w:szCs w:val="24"/>
        </w:rPr>
        <w:br/>
      </w:r>
      <w:r w:rsidRPr="00F03853">
        <w:rPr>
          <w:rFonts w:ascii="Arial" w:hAnsi="Arial" w:cs="Arial"/>
          <w:b w:val="0"/>
          <w:sz w:val="24"/>
          <w:szCs w:val="24"/>
        </w:rPr>
        <w:t xml:space="preserve">podwykonawcom – </w:t>
      </w:r>
      <w:r w:rsidRPr="00F03853">
        <w:rPr>
          <w:rFonts w:ascii="Arial" w:hAnsi="Arial" w:cs="Arial"/>
          <w:sz w:val="24"/>
          <w:szCs w:val="24"/>
        </w:rPr>
        <w:t>załącznik nr 4</w:t>
      </w:r>
    </w:p>
    <w:p w:rsidR="00376135" w:rsidRDefault="00376135" w:rsidP="00376135">
      <w:pPr>
        <w:spacing w:line="276" w:lineRule="auto"/>
        <w:jc w:val="both"/>
        <w:rPr>
          <w:rFonts w:ascii="Arial" w:hAnsi="Arial" w:cs="Arial"/>
          <w:b/>
          <w:sz w:val="24"/>
          <w:szCs w:val="24"/>
        </w:rPr>
      </w:pPr>
    </w:p>
    <w:p w:rsidR="00376135" w:rsidRPr="00861DD1" w:rsidRDefault="00376135" w:rsidP="00376135">
      <w:pPr>
        <w:spacing w:line="276" w:lineRule="auto"/>
        <w:jc w:val="both"/>
        <w:rPr>
          <w:rFonts w:ascii="Arial" w:hAnsi="Arial" w:cs="Arial"/>
          <w:sz w:val="24"/>
          <w:szCs w:val="24"/>
        </w:rPr>
      </w:pPr>
      <w:r w:rsidRPr="00861DD1">
        <w:rPr>
          <w:rFonts w:ascii="Arial" w:hAnsi="Arial" w:cs="Arial"/>
          <w:b/>
          <w:sz w:val="24"/>
          <w:szCs w:val="24"/>
        </w:rPr>
        <w:t>5</w:t>
      </w:r>
      <w:r w:rsidRPr="00861DD1">
        <w:rPr>
          <w:rFonts w:ascii="Arial" w:hAnsi="Arial" w:cs="Arial"/>
          <w:sz w:val="24"/>
          <w:szCs w:val="24"/>
        </w:rPr>
        <w:t xml:space="preserve"> . </w:t>
      </w:r>
      <w:r w:rsidRPr="00861DD1">
        <w:rPr>
          <w:rFonts w:ascii="Arial" w:hAnsi="Arial" w:cs="Arial"/>
          <w:b/>
          <w:sz w:val="24"/>
          <w:szCs w:val="24"/>
        </w:rPr>
        <w:t>Informacje o sposobie porozumiewania się zamawiającego z wykonawcami oraz przekazywania oświadczeń lub dokumentów, a także wskazanie osób uprawnionych do porozumiewania się z wykonawcami:</w:t>
      </w:r>
      <w:r w:rsidRPr="00861DD1">
        <w:rPr>
          <w:rFonts w:ascii="Arial" w:hAnsi="Arial" w:cs="Arial"/>
          <w:sz w:val="24"/>
          <w:szCs w:val="24"/>
        </w:rPr>
        <w:t xml:space="preserve"> </w:t>
      </w:r>
    </w:p>
    <w:p w:rsidR="00376135" w:rsidRDefault="00376135" w:rsidP="00376135">
      <w:pPr>
        <w:pStyle w:val="Tekstpodstawowywcity2"/>
        <w:spacing w:line="276" w:lineRule="auto"/>
        <w:ind w:left="284" w:hanging="284"/>
        <w:jc w:val="both"/>
        <w:rPr>
          <w:rFonts w:ascii="Arial" w:hAnsi="Arial" w:cs="Arial"/>
          <w:szCs w:val="24"/>
        </w:rPr>
      </w:pPr>
      <w:r>
        <w:rPr>
          <w:rFonts w:ascii="Arial" w:hAnsi="Arial" w:cs="Arial"/>
          <w:szCs w:val="24"/>
        </w:rPr>
        <w:t xml:space="preserve">- </w:t>
      </w:r>
      <w:r w:rsidRPr="00861DD1">
        <w:rPr>
          <w:rFonts w:ascii="Arial" w:hAnsi="Arial" w:cs="Arial"/>
          <w:szCs w:val="24"/>
        </w:rPr>
        <w:t>wykonawca</w:t>
      </w:r>
      <w:r>
        <w:rPr>
          <w:rFonts w:ascii="Arial" w:hAnsi="Arial" w:cs="Arial"/>
          <w:szCs w:val="24"/>
        </w:rPr>
        <w:t xml:space="preserve"> </w:t>
      </w:r>
      <w:r w:rsidRPr="00861DD1">
        <w:rPr>
          <w:rFonts w:ascii="Arial" w:hAnsi="Arial" w:cs="Arial"/>
          <w:szCs w:val="24"/>
        </w:rPr>
        <w:t xml:space="preserve">może </w:t>
      </w:r>
      <w:r>
        <w:rPr>
          <w:rFonts w:ascii="Arial" w:hAnsi="Arial" w:cs="Arial"/>
          <w:szCs w:val="24"/>
        </w:rPr>
        <w:t xml:space="preserve"> </w:t>
      </w:r>
      <w:r w:rsidRPr="00861DD1">
        <w:rPr>
          <w:rFonts w:ascii="Arial" w:hAnsi="Arial" w:cs="Arial"/>
          <w:szCs w:val="24"/>
        </w:rPr>
        <w:t>zwrócić się do</w:t>
      </w:r>
      <w:r>
        <w:rPr>
          <w:rFonts w:ascii="Arial" w:hAnsi="Arial" w:cs="Arial"/>
          <w:szCs w:val="24"/>
        </w:rPr>
        <w:t xml:space="preserve"> </w:t>
      </w:r>
      <w:r w:rsidRPr="00861DD1">
        <w:rPr>
          <w:rFonts w:ascii="Arial" w:hAnsi="Arial" w:cs="Arial"/>
          <w:szCs w:val="24"/>
        </w:rPr>
        <w:t xml:space="preserve"> zamawiając</w:t>
      </w:r>
      <w:r>
        <w:rPr>
          <w:rFonts w:ascii="Arial" w:hAnsi="Arial" w:cs="Arial"/>
          <w:szCs w:val="24"/>
        </w:rPr>
        <w:t>ego w sprawie  wyjaśnień   treści</w:t>
      </w:r>
    </w:p>
    <w:p w:rsidR="00376135" w:rsidRPr="00861DD1" w:rsidRDefault="00376135" w:rsidP="00376135">
      <w:pPr>
        <w:pStyle w:val="Tekstpodstawowywcity2"/>
        <w:spacing w:line="276" w:lineRule="auto"/>
        <w:ind w:left="284" w:hanging="284"/>
        <w:jc w:val="both"/>
        <w:rPr>
          <w:rFonts w:ascii="Arial" w:hAnsi="Arial" w:cs="Arial"/>
          <w:szCs w:val="24"/>
        </w:rPr>
      </w:pPr>
      <w:r>
        <w:rPr>
          <w:rFonts w:ascii="Arial" w:hAnsi="Arial" w:cs="Arial"/>
          <w:szCs w:val="24"/>
        </w:rPr>
        <w:t xml:space="preserve">  </w:t>
      </w:r>
      <w:r w:rsidRPr="00861DD1">
        <w:rPr>
          <w:rFonts w:ascii="Arial" w:hAnsi="Arial" w:cs="Arial"/>
          <w:szCs w:val="24"/>
        </w:rPr>
        <w:t>ogłoszenia o zamówieniu publicznym.</w:t>
      </w:r>
    </w:p>
    <w:p w:rsidR="00376135" w:rsidRPr="00861DD1" w:rsidRDefault="00376135" w:rsidP="00376135">
      <w:pPr>
        <w:pStyle w:val="Tekstpodstawowywcity2"/>
        <w:spacing w:line="276" w:lineRule="auto"/>
        <w:ind w:left="142" w:hanging="142"/>
        <w:jc w:val="both"/>
        <w:rPr>
          <w:rFonts w:ascii="Arial" w:hAnsi="Arial" w:cs="Arial"/>
          <w:szCs w:val="24"/>
        </w:rPr>
      </w:pPr>
      <w:r w:rsidRPr="00861DD1">
        <w:rPr>
          <w:rFonts w:ascii="Arial" w:hAnsi="Arial" w:cs="Arial"/>
          <w:szCs w:val="24"/>
        </w:rPr>
        <w:t>- zamawiający udzieli wyjaśnień niezwłocznie, jednak nie później niż na 2 dni przed  upływem terminu składania ofert pod warunkiem, że wniosek o wyjaśnienie treści ogłoszenia zamówienia wpłynął do zamawiającego nie później niż do  końca  dnia, w którym upływa połowa wyznaczonego terminu składania ofert .</w:t>
      </w:r>
    </w:p>
    <w:p w:rsidR="00376135" w:rsidRPr="00861DD1" w:rsidRDefault="00376135" w:rsidP="00376135">
      <w:pPr>
        <w:pStyle w:val="Tekstpodstawowywcity2"/>
        <w:spacing w:line="276" w:lineRule="auto"/>
        <w:ind w:left="142" w:hanging="142"/>
        <w:jc w:val="both"/>
        <w:rPr>
          <w:rFonts w:ascii="Arial" w:hAnsi="Arial" w:cs="Arial"/>
          <w:szCs w:val="24"/>
        </w:rPr>
      </w:pPr>
      <w:r w:rsidRPr="00861DD1">
        <w:rPr>
          <w:rFonts w:ascii="Arial" w:hAnsi="Arial" w:cs="Arial"/>
          <w:szCs w:val="24"/>
        </w:rPr>
        <w:t>-</w:t>
      </w:r>
      <w:r w:rsidRPr="00861DD1">
        <w:rPr>
          <w:rFonts w:ascii="Arial" w:hAnsi="Arial" w:cs="Arial"/>
          <w:b/>
          <w:szCs w:val="24"/>
        </w:rPr>
        <w:t xml:space="preserve"> </w:t>
      </w:r>
      <w:r w:rsidRPr="00861DD1">
        <w:rPr>
          <w:rFonts w:ascii="Arial" w:hAnsi="Arial" w:cs="Arial"/>
          <w:szCs w:val="24"/>
        </w:rPr>
        <w:t xml:space="preserve">jeżeli wniosek o wyjaśnienie treści ogłoszenia warunków zamówienia wpłynął  po   upływie terminu składania wniosku, lub dotyczy udzielonych wyjaśnień,  zamawiający </w:t>
      </w:r>
      <w:r>
        <w:rPr>
          <w:rFonts w:ascii="Arial" w:hAnsi="Arial" w:cs="Arial"/>
          <w:szCs w:val="24"/>
        </w:rPr>
        <w:t xml:space="preserve"> </w:t>
      </w:r>
      <w:r w:rsidRPr="00861DD1">
        <w:rPr>
          <w:rFonts w:ascii="Arial" w:hAnsi="Arial" w:cs="Arial"/>
          <w:szCs w:val="24"/>
        </w:rPr>
        <w:t>może</w:t>
      </w:r>
      <w:r>
        <w:rPr>
          <w:rFonts w:ascii="Arial" w:hAnsi="Arial" w:cs="Arial"/>
          <w:szCs w:val="24"/>
        </w:rPr>
        <w:t xml:space="preserve"> </w:t>
      </w:r>
      <w:r w:rsidRPr="00861DD1">
        <w:rPr>
          <w:rFonts w:ascii="Arial" w:hAnsi="Arial" w:cs="Arial"/>
          <w:szCs w:val="24"/>
        </w:rPr>
        <w:t xml:space="preserve"> udzielić wyjaśnień albo pozostawić wniosek  bez  rozpoznania.</w:t>
      </w:r>
    </w:p>
    <w:p w:rsidR="00376135" w:rsidRPr="00861DD1" w:rsidRDefault="00376135" w:rsidP="00376135">
      <w:pPr>
        <w:pStyle w:val="Tekstpodstawowywcity2"/>
        <w:spacing w:line="276" w:lineRule="auto"/>
        <w:ind w:left="0" w:firstLine="0"/>
        <w:jc w:val="both"/>
        <w:rPr>
          <w:rFonts w:ascii="Arial" w:hAnsi="Arial" w:cs="Arial"/>
          <w:szCs w:val="24"/>
        </w:rPr>
      </w:pPr>
      <w:r w:rsidRPr="00861DD1">
        <w:rPr>
          <w:rFonts w:ascii="Arial" w:hAnsi="Arial" w:cs="Arial"/>
          <w:szCs w:val="24"/>
        </w:rPr>
        <w:t>-</w:t>
      </w:r>
      <w:r w:rsidRPr="00861DD1">
        <w:rPr>
          <w:rFonts w:ascii="Arial" w:hAnsi="Arial" w:cs="Arial"/>
          <w:b/>
          <w:szCs w:val="24"/>
        </w:rPr>
        <w:t xml:space="preserve"> </w:t>
      </w:r>
      <w:r w:rsidRPr="00861DD1">
        <w:rPr>
          <w:rFonts w:ascii="Arial" w:hAnsi="Arial" w:cs="Arial"/>
          <w:szCs w:val="24"/>
        </w:rPr>
        <w:t xml:space="preserve">przedłużenie terminu składania ofert nie wpływa na bieg terminu składania wniosku, </w:t>
      </w:r>
    </w:p>
    <w:p w:rsidR="00376135" w:rsidRPr="00861DD1" w:rsidRDefault="00376135" w:rsidP="00376135">
      <w:pPr>
        <w:pStyle w:val="Tekstpodstawowywcity2"/>
        <w:spacing w:line="276" w:lineRule="auto"/>
        <w:ind w:left="142" w:hanging="142"/>
        <w:jc w:val="both"/>
        <w:rPr>
          <w:rFonts w:ascii="Arial" w:hAnsi="Arial" w:cs="Arial"/>
          <w:szCs w:val="24"/>
        </w:rPr>
      </w:pPr>
      <w:r w:rsidRPr="00861DD1">
        <w:rPr>
          <w:rFonts w:ascii="Arial" w:hAnsi="Arial" w:cs="Arial"/>
          <w:szCs w:val="24"/>
        </w:rPr>
        <w:t>- pytania wykonawców powinny być sformułowane na piśmie i składane na adres   Zamawiającego.</w:t>
      </w:r>
    </w:p>
    <w:p w:rsidR="00376135" w:rsidRDefault="00376135" w:rsidP="00376135">
      <w:pPr>
        <w:pStyle w:val="Tekstpodstawowywcity2"/>
        <w:spacing w:line="276" w:lineRule="auto"/>
        <w:ind w:left="0" w:firstLine="0"/>
        <w:jc w:val="both"/>
        <w:rPr>
          <w:rFonts w:ascii="Arial" w:hAnsi="Arial" w:cs="Arial"/>
          <w:szCs w:val="24"/>
        </w:rPr>
      </w:pPr>
      <w:r w:rsidRPr="00861DD1">
        <w:rPr>
          <w:rFonts w:ascii="Arial" w:hAnsi="Arial" w:cs="Arial"/>
          <w:szCs w:val="24"/>
        </w:rPr>
        <w:t>- pytania powinny być opatrzone nazwą stawiającego je wykonawcy.</w:t>
      </w:r>
    </w:p>
    <w:p w:rsidR="00376135" w:rsidRDefault="00376135" w:rsidP="00376135">
      <w:pPr>
        <w:pStyle w:val="Tekstpodstawowywcity2"/>
        <w:spacing w:line="276" w:lineRule="auto"/>
        <w:ind w:left="0" w:firstLine="0"/>
        <w:jc w:val="both"/>
        <w:rPr>
          <w:rFonts w:ascii="Arial" w:hAnsi="Arial" w:cs="Arial"/>
          <w:szCs w:val="24"/>
        </w:rPr>
      </w:pPr>
      <w:r w:rsidRPr="00861DD1">
        <w:rPr>
          <w:rFonts w:ascii="Arial" w:hAnsi="Arial" w:cs="Arial"/>
          <w:szCs w:val="24"/>
        </w:rPr>
        <w:t xml:space="preserve">  -</w:t>
      </w:r>
      <w:r>
        <w:rPr>
          <w:rFonts w:ascii="Arial" w:hAnsi="Arial" w:cs="Arial"/>
          <w:szCs w:val="24"/>
        </w:rPr>
        <w:t xml:space="preserve"> </w:t>
      </w:r>
      <w:r w:rsidRPr="00861DD1">
        <w:rPr>
          <w:rFonts w:ascii="Arial" w:hAnsi="Arial" w:cs="Arial"/>
          <w:szCs w:val="24"/>
        </w:rPr>
        <w:t xml:space="preserve">przed ostatecznym terminem składania ofert zamawiający może modyfikować </w:t>
      </w:r>
      <w:r>
        <w:rPr>
          <w:rFonts w:ascii="Arial" w:hAnsi="Arial" w:cs="Arial"/>
          <w:szCs w:val="24"/>
        </w:rPr>
        <w:t xml:space="preserve">    </w:t>
      </w:r>
    </w:p>
    <w:p w:rsidR="00376135" w:rsidRDefault="00376135" w:rsidP="00376135">
      <w:pPr>
        <w:pStyle w:val="Tekstpodstawowywcity2"/>
        <w:spacing w:line="276" w:lineRule="auto"/>
        <w:ind w:left="0" w:firstLine="0"/>
        <w:jc w:val="both"/>
        <w:rPr>
          <w:rFonts w:ascii="Arial" w:hAnsi="Arial" w:cs="Arial"/>
          <w:szCs w:val="24"/>
        </w:rPr>
      </w:pPr>
      <w:r>
        <w:rPr>
          <w:rFonts w:ascii="Arial" w:hAnsi="Arial" w:cs="Arial"/>
          <w:szCs w:val="24"/>
        </w:rPr>
        <w:t xml:space="preserve">  </w:t>
      </w:r>
      <w:r w:rsidRPr="00861DD1">
        <w:rPr>
          <w:rFonts w:ascii="Arial" w:hAnsi="Arial" w:cs="Arial"/>
          <w:szCs w:val="24"/>
        </w:rPr>
        <w:t xml:space="preserve">materiały przetargowe. Dokonana w ten sposób modyfikacja stanie się częścią </w:t>
      </w:r>
      <w:r>
        <w:rPr>
          <w:rFonts w:ascii="Arial" w:hAnsi="Arial" w:cs="Arial"/>
          <w:szCs w:val="24"/>
        </w:rPr>
        <w:t xml:space="preserve"> </w:t>
      </w:r>
    </w:p>
    <w:p w:rsidR="00376135" w:rsidRPr="00861DD1" w:rsidRDefault="00376135" w:rsidP="00376135">
      <w:pPr>
        <w:pStyle w:val="Tekstpodstawowywcity2"/>
        <w:spacing w:line="276" w:lineRule="auto"/>
        <w:ind w:left="0" w:firstLine="0"/>
        <w:jc w:val="both"/>
        <w:rPr>
          <w:rFonts w:ascii="Arial" w:hAnsi="Arial" w:cs="Arial"/>
          <w:szCs w:val="24"/>
        </w:rPr>
      </w:pPr>
      <w:r>
        <w:rPr>
          <w:rFonts w:ascii="Arial" w:hAnsi="Arial" w:cs="Arial"/>
          <w:szCs w:val="24"/>
        </w:rPr>
        <w:lastRenderedPageBreak/>
        <w:t xml:space="preserve">  </w:t>
      </w:r>
      <w:r w:rsidRPr="00861DD1">
        <w:rPr>
          <w:rFonts w:ascii="Arial" w:hAnsi="Arial" w:cs="Arial"/>
          <w:szCs w:val="24"/>
        </w:rPr>
        <w:t>dokumentów przetargowych i będzie uwidoczniona w materiałach przetargowych</w:t>
      </w:r>
      <w:r>
        <w:rPr>
          <w:rFonts w:ascii="Arial" w:hAnsi="Arial" w:cs="Arial"/>
          <w:szCs w:val="24"/>
        </w:rPr>
        <w:t>.</w:t>
      </w:r>
    </w:p>
    <w:p w:rsidR="00376135" w:rsidRDefault="00376135" w:rsidP="00376135">
      <w:pPr>
        <w:pStyle w:val="Tekstpodstawowywcity2"/>
        <w:spacing w:line="276" w:lineRule="auto"/>
        <w:ind w:left="142" w:hanging="142"/>
        <w:jc w:val="both"/>
        <w:rPr>
          <w:rFonts w:ascii="Arial" w:hAnsi="Arial" w:cs="Arial"/>
          <w:szCs w:val="24"/>
        </w:rPr>
      </w:pPr>
      <w:r w:rsidRPr="00861DD1">
        <w:rPr>
          <w:rFonts w:ascii="Arial" w:hAnsi="Arial" w:cs="Arial"/>
          <w:szCs w:val="24"/>
        </w:rPr>
        <w:t>- w celu zapewnienia wykonawcom odpowiedniego czasu na wzięcie pod uwagę  modyfikacji podczas przygotowywania ich ofert, zamawiający przedłuży w miarę       potrzeby termin składania ofert.</w:t>
      </w:r>
    </w:p>
    <w:p w:rsidR="00376135" w:rsidRPr="00861DD1" w:rsidRDefault="00376135" w:rsidP="00376135">
      <w:pPr>
        <w:pStyle w:val="Tekstpodstawowywcity2"/>
        <w:spacing w:line="276" w:lineRule="auto"/>
        <w:ind w:left="142" w:hanging="142"/>
        <w:jc w:val="both"/>
        <w:rPr>
          <w:rFonts w:ascii="Arial" w:hAnsi="Arial" w:cs="Arial"/>
          <w:szCs w:val="24"/>
        </w:rPr>
      </w:pPr>
    </w:p>
    <w:p w:rsidR="00376135" w:rsidRPr="00861DD1" w:rsidRDefault="00376135" w:rsidP="00376135">
      <w:pPr>
        <w:spacing w:line="276" w:lineRule="auto"/>
        <w:jc w:val="both"/>
        <w:rPr>
          <w:rFonts w:ascii="Arial" w:hAnsi="Arial" w:cs="Arial"/>
          <w:b/>
          <w:sz w:val="24"/>
          <w:szCs w:val="24"/>
          <w:u w:val="single"/>
        </w:rPr>
      </w:pPr>
      <w:r>
        <w:rPr>
          <w:rFonts w:ascii="Arial" w:hAnsi="Arial" w:cs="Arial"/>
          <w:b/>
          <w:sz w:val="24"/>
          <w:szCs w:val="24"/>
        </w:rPr>
        <w:t xml:space="preserve"> </w:t>
      </w:r>
      <w:r w:rsidRPr="00861DD1">
        <w:rPr>
          <w:rFonts w:ascii="Arial" w:hAnsi="Arial" w:cs="Arial"/>
          <w:b/>
          <w:sz w:val="24"/>
          <w:szCs w:val="24"/>
        </w:rPr>
        <w:t>Osobami uprawnionymi do udzielania informacji po stronie zamawiającego są</w:t>
      </w:r>
      <w:r w:rsidRPr="00861DD1">
        <w:rPr>
          <w:rFonts w:ascii="Arial" w:hAnsi="Arial" w:cs="Arial"/>
          <w:sz w:val="24"/>
          <w:szCs w:val="24"/>
        </w:rPr>
        <w:t xml:space="preserve">:   </w:t>
      </w:r>
    </w:p>
    <w:p w:rsidR="00376135" w:rsidRPr="00233C44" w:rsidRDefault="00376135" w:rsidP="00376135">
      <w:pPr>
        <w:jc w:val="both"/>
        <w:rPr>
          <w:rFonts w:ascii="Arial" w:hAnsi="Arial" w:cs="Arial"/>
          <w:sz w:val="24"/>
          <w:szCs w:val="24"/>
        </w:rPr>
      </w:pPr>
      <w:r w:rsidRPr="00861DD1">
        <w:rPr>
          <w:rFonts w:ascii="Arial" w:hAnsi="Arial" w:cs="Arial"/>
          <w:b/>
          <w:sz w:val="24"/>
          <w:szCs w:val="24"/>
        </w:rPr>
        <w:t xml:space="preserve"> </w:t>
      </w:r>
      <w:r w:rsidRPr="00233C44">
        <w:rPr>
          <w:rFonts w:ascii="Arial" w:hAnsi="Arial" w:cs="Arial"/>
          <w:sz w:val="24"/>
          <w:szCs w:val="24"/>
        </w:rPr>
        <w:t>Joanna Szczepanik tel.134608008 pok.14 i Krzysztof Gąsior tel. 134608017 pok. 23</w:t>
      </w:r>
    </w:p>
    <w:p w:rsidR="00376135" w:rsidRDefault="00376135" w:rsidP="00376135">
      <w:pPr>
        <w:jc w:val="both"/>
        <w:rPr>
          <w:rFonts w:ascii="Arial" w:hAnsi="Arial" w:cs="Arial"/>
          <w:b/>
          <w:sz w:val="24"/>
          <w:szCs w:val="24"/>
        </w:rPr>
      </w:pPr>
    </w:p>
    <w:p w:rsidR="00376135" w:rsidRPr="00861DD1" w:rsidRDefault="00376135" w:rsidP="00376135">
      <w:pPr>
        <w:jc w:val="both"/>
        <w:rPr>
          <w:rFonts w:ascii="Arial" w:hAnsi="Arial" w:cs="Arial"/>
          <w:sz w:val="24"/>
          <w:szCs w:val="24"/>
        </w:rPr>
      </w:pPr>
      <w:r w:rsidRPr="00861DD1">
        <w:rPr>
          <w:rFonts w:ascii="Arial" w:hAnsi="Arial" w:cs="Arial"/>
          <w:b/>
          <w:sz w:val="24"/>
          <w:szCs w:val="24"/>
        </w:rPr>
        <w:t>6.</w:t>
      </w:r>
      <w:r w:rsidRPr="00861DD1">
        <w:rPr>
          <w:rFonts w:ascii="Arial" w:hAnsi="Arial" w:cs="Arial"/>
          <w:sz w:val="24"/>
          <w:szCs w:val="24"/>
        </w:rPr>
        <w:t xml:space="preserve"> </w:t>
      </w:r>
      <w:r w:rsidRPr="00861DD1">
        <w:rPr>
          <w:rFonts w:ascii="Arial" w:hAnsi="Arial" w:cs="Arial"/>
          <w:b/>
          <w:sz w:val="24"/>
          <w:szCs w:val="24"/>
        </w:rPr>
        <w:t xml:space="preserve">Wymagania dotyczące wadium- </w:t>
      </w:r>
      <w:r w:rsidRPr="00861DD1">
        <w:rPr>
          <w:rFonts w:ascii="Arial" w:hAnsi="Arial" w:cs="Arial"/>
          <w:sz w:val="24"/>
          <w:szCs w:val="24"/>
        </w:rPr>
        <w:t xml:space="preserve">Zamawiający nie wymaga wniesienia wadium </w:t>
      </w:r>
    </w:p>
    <w:p w:rsidR="00376135" w:rsidRDefault="00376135" w:rsidP="00376135">
      <w:pPr>
        <w:ind w:left="142" w:hanging="142"/>
        <w:jc w:val="both"/>
        <w:rPr>
          <w:rFonts w:ascii="Arial" w:hAnsi="Arial" w:cs="Arial"/>
          <w:b/>
          <w:sz w:val="24"/>
          <w:szCs w:val="24"/>
        </w:rPr>
      </w:pPr>
    </w:p>
    <w:p w:rsidR="00376135" w:rsidRPr="00861DD1" w:rsidRDefault="00376135" w:rsidP="00376135">
      <w:pPr>
        <w:ind w:left="142" w:hanging="142"/>
        <w:jc w:val="both"/>
        <w:rPr>
          <w:rFonts w:ascii="Arial" w:hAnsi="Arial" w:cs="Arial"/>
          <w:b/>
          <w:sz w:val="24"/>
          <w:szCs w:val="24"/>
        </w:rPr>
      </w:pPr>
      <w:r w:rsidRPr="00861DD1">
        <w:rPr>
          <w:rFonts w:ascii="Arial" w:hAnsi="Arial" w:cs="Arial"/>
          <w:b/>
          <w:sz w:val="24"/>
          <w:szCs w:val="24"/>
        </w:rPr>
        <w:t xml:space="preserve">7.Termin związania ofertą- </w:t>
      </w:r>
      <w:r w:rsidRPr="00861DD1">
        <w:rPr>
          <w:rFonts w:ascii="Arial" w:hAnsi="Arial" w:cs="Arial"/>
          <w:sz w:val="24"/>
          <w:szCs w:val="24"/>
        </w:rPr>
        <w:t xml:space="preserve">Wykonawca będzie związany ofertą przez </w:t>
      </w:r>
      <w:r w:rsidRPr="00861DD1">
        <w:rPr>
          <w:rFonts w:ascii="Arial" w:hAnsi="Arial" w:cs="Arial"/>
          <w:b/>
          <w:sz w:val="24"/>
          <w:szCs w:val="24"/>
        </w:rPr>
        <w:t xml:space="preserve">30 dni,   </w:t>
      </w:r>
      <w:r w:rsidRPr="00861DD1">
        <w:rPr>
          <w:rFonts w:ascii="Arial" w:hAnsi="Arial" w:cs="Arial"/>
          <w:sz w:val="24"/>
          <w:szCs w:val="24"/>
        </w:rPr>
        <w:t>liczony od dnia  składania ofert.</w:t>
      </w:r>
    </w:p>
    <w:p w:rsidR="00376135" w:rsidRDefault="00376135" w:rsidP="00376135">
      <w:pPr>
        <w:jc w:val="both"/>
        <w:rPr>
          <w:rFonts w:ascii="Arial" w:hAnsi="Arial" w:cs="Arial"/>
          <w:b/>
          <w:sz w:val="24"/>
          <w:szCs w:val="24"/>
        </w:rPr>
      </w:pPr>
    </w:p>
    <w:p w:rsidR="00376135" w:rsidRPr="00861DD1" w:rsidRDefault="00376135" w:rsidP="00376135">
      <w:pPr>
        <w:jc w:val="both"/>
        <w:rPr>
          <w:rFonts w:ascii="Arial" w:hAnsi="Arial" w:cs="Arial"/>
          <w:b/>
          <w:sz w:val="24"/>
          <w:szCs w:val="24"/>
        </w:rPr>
      </w:pPr>
      <w:r w:rsidRPr="00861DD1">
        <w:rPr>
          <w:rFonts w:ascii="Arial" w:hAnsi="Arial" w:cs="Arial"/>
          <w:b/>
          <w:sz w:val="24"/>
          <w:szCs w:val="24"/>
        </w:rPr>
        <w:t xml:space="preserve">8. Opis sposobu przygotowania ofert: </w:t>
      </w:r>
    </w:p>
    <w:p w:rsidR="00376135" w:rsidRPr="00861DD1" w:rsidRDefault="00376135" w:rsidP="00376135">
      <w:pPr>
        <w:pStyle w:val="Tekstpodstawowy2"/>
        <w:spacing w:after="0" w:line="276" w:lineRule="auto"/>
        <w:jc w:val="both"/>
        <w:rPr>
          <w:rFonts w:ascii="Arial" w:hAnsi="Arial" w:cs="Arial"/>
        </w:rPr>
      </w:pPr>
      <w:r w:rsidRPr="00861DD1">
        <w:rPr>
          <w:rFonts w:ascii="Arial" w:hAnsi="Arial" w:cs="Arial"/>
        </w:rPr>
        <w:t xml:space="preserve"> - oferta może być sporządzona na </w:t>
      </w:r>
      <w:r w:rsidRPr="00861DD1">
        <w:rPr>
          <w:rFonts w:ascii="Arial" w:hAnsi="Arial" w:cs="Arial"/>
          <w:b/>
        </w:rPr>
        <w:t>formularzu oferty</w:t>
      </w:r>
      <w:r w:rsidRPr="00861DD1">
        <w:rPr>
          <w:rFonts w:ascii="Arial" w:hAnsi="Arial" w:cs="Arial"/>
        </w:rPr>
        <w:t xml:space="preserve"> wg wzoru lub innym   zawierającym wszystkie elementy wymagane w ogłoszeniu o zamówieniu publicznym i zawierać ceny jednostkowe poszczególnych pozycji stanowiącą  cenę zamówienia,   </w:t>
      </w:r>
    </w:p>
    <w:p w:rsidR="00376135" w:rsidRPr="00861DD1" w:rsidRDefault="00376135" w:rsidP="00376135">
      <w:pPr>
        <w:tabs>
          <w:tab w:val="left" w:pos="567"/>
        </w:tabs>
        <w:spacing w:line="276" w:lineRule="auto"/>
        <w:jc w:val="both"/>
        <w:rPr>
          <w:rFonts w:ascii="Arial" w:hAnsi="Arial" w:cs="Arial"/>
          <w:sz w:val="24"/>
          <w:szCs w:val="24"/>
        </w:rPr>
      </w:pPr>
      <w:r w:rsidRPr="00861DD1">
        <w:rPr>
          <w:rFonts w:ascii="Arial" w:hAnsi="Arial" w:cs="Arial"/>
          <w:sz w:val="24"/>
          <w:szCs w:val="24"/>
        </w:rPr>
        <w:t>- do oferty winny być załączone wszystkie dokumenty wymagane odpowiednimi  postanowieniami zamówienia publicznego,</w:t>
      </w:r>
    </w:p>
    <w:p w:rsidR="00376135" w:rsidRDefault="00376135" w:rsidP="00376135">
      <w:pPr>
        <w:tabs>
          <w:tab w:val="left" w:pos="567"/>
        </w:tabs>
        <w:spacing w:line="276" w:lineRule="auto"/>
        <w:jc w:val="both"/>
        <w:rPr>
          <w:rFonts w:ascii="Arial" w:hAnsi="Arial" w:cs="Arial"/>
          <w:sz w:val="24"/>
          <w:szCs w:val="24"/>
        </w:rPr>
      </w:pPr>
      <w:r w:rsidRPr="00861DD1">
        <w:rPr>
          <w:rFonts w:ascii="Arial" w:hAnsi="Arial" w:cs="Arial"/>
          <w:sz w:val="24"/>
          <w:szCs w:val="24"/>
        </w:rPr>
        <w:t xml:space="preserve"> - w przypadku, gdyby wykonawca, jako załącznik do oferty, dołączył kopię jakiegoś dokumentu powyższa kopia winna być potwierdzona przez uprawnionego  przedstawiciela, </w:t>
      </w:r>
    </w:p>
    <w:p w:rsidR="00376135" w:rsidRDefault="00376135" w:rsidP="00376135">
      <w:pPr>
        <w:tabs>
          <w:tab w:val="left" w:pos="567"/>
        </w:tabs>
        <w:spacing w:line="276" w:lineRule="auto"/>
        <w:jc w:val="both"/>
        <w:rPr>
          <w:rFonts w:ascii="Arial" w:hAnsi="Arial" w:cs="Arial"/>
          <w:sz w:val="24"/>
          <w:szCs w:val="24"/>
        </w:rPr>
      </w:pPr>
      <w:r w:rsidRPr="00861DD1">
        <w:rPr>
          <w:rFonts w:ascii="Arial" w:hAnsi="Arial" w:cs="Arial"/>
          <w:sz w:val="24"/>
          <w:szCs w:val="24"/>
        </w:rPr>
        <w:t xml:space="preserve">- wykonawcy przedstawią oferty zgodne z wymaganiami  warunków zamówienia, </w:t>
      </w:r>
    </w:p>
    <w:p w:rsidR="00376135" w:rsidRPr="00C24957" w:rsidRDefault="00376135" w:rsidP="00376135">
      <w:pPr>
        <w:tabs>
          <w:tab w:val="left" w:pos="567"/>
        </w:tabs>
        <w:spacing w:line="276" w:lineRule="auto"/>
        <w:jc w:val="both"/>
        <w:rPr>
          <w:rFonts w:ascii="Arial" w:hAnsi="Arial" w:cs="Arial"/>
          <w:sz w:val="24"/>
          <w:szCs w:val="24"/>
        </w:rPr>
      </w:pPr>
      <w:r w:rsidRPr="00861DD1">
        <w:rPr>
          <w:rFonts w:ascii="Arial" w:hAnsi="Arial" w:cs="Arial"/>
          <w:sz w:val="24"/>
          <w:szCs w:val="24"/>
        </w:rPr>
        <w:t>- oferta winna być sporządzona w języku polskim,</w:t>
      </w:r>
    </w:p>
    <w:p w:rsidR="00376135"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 xml:space="preserve">- oferta winna być napisana </w:t>
      </w:r>
      <w:r>
        <w:rPr>
          <w:rFonts w:ascii="Arial" w:hAnsi="Arial" w:cs="Arial"/>
          <w:sz w:val="24"/>
          <w:szCs w:val="24"/>
        </w:rPr>
        <w:t>w sposób czytelny oraz winna być podpisana przez</w:t>
      </w:r>
    </w:p>
    <w:p w:rsidR="00376135" w:rsidRPr="00861DD1"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 xml:space="preserve">osoby upoważnione do reprezentowania,  </w:t>
      </w:r>
    </w:p>
    <w:p w:rsidR="00376135"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 wszystkie załączniki do oferty stanowiące oświadczenia Wykonawcy winny być</w:t>
      </w:r>
    </w:p>
    <w:p w:rsidR="00376135"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również podpisane przez upoważnionego przedstawiciela Wyko</w:t>
      </w:r>
      <w:r>
        <w:rPr>
          <w:rFonts w:ascii="Arial" w:hAnsi="Arial" w:cs="Arial"/>
          <w:sz w:val="24"/>
          <w:szCs w:val="24"/>
        </w:rPr>
        <w:t>nawcy, a także</w:t>
      </w:r>
    </w:p>
    <w:p w:rsidR="00376135" w:rsidRPr="00861DD1"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wszelkie miejsca, w których wykonawca naniósł zmiany,</w:t>
      </w:r>
      <w:r w:rsidRPr="00861DD1">
        <w:rPr>
          <w:rFonts w:ascii="Arial" w:hAnsi="Arial" w:cs="Arial"/>
          <w:b/>
          <w:sz w:val="24"/>
          <w:szCs w:val="24"/>
        </w:rPr>
        <w:t xml:space="preserve"> </w:t>
      </w:r>
    </w:p>
    <w:p w:rsidR="00376135"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 upoważnienie do podpisania oferty winno być dołącz</w:t>
      </w:r>
      <w:r>
        <w:rPr>
          <w:rFonts w:ascii="Arial" w:hAnsi="Arial" w:cs="Arial"/>
          <w:sz w:val="24"/>
          <w:szCs w:val="24"/>
        </w:rPr>
        <w:t>one do oferty, o ile nie wynika</w:t>
      </w:r>
    </w:p>
    <w:p w:rsidR="00376135" w:rsidRPr="00861DD1"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z innych dokumentów załączonych przez Wykonawcę,</w:t>
      </w:r>
    </w:p>
    <w:p w:rsidR="00376135" w:rsidRPr="00861DD1" w:rsidRDefault="00376135" w:rsidP="00376135">
      <w:pPr>
        <w:tabs>
          <w:tab w:val="left" w:pos="567"/>
        </w:tabs>
        <w:spacing w:line="276" w:lineRule="auto"/>
        <w:jc w:val="both"/>
        <w:rPr>
          <w:rFonts w:ascii="Arial" w:hAnsi="Arial" w:cs="Arial"/>
          <w:sz w:val="24"/>
          <w:szCs w:val="24"/>
        </w:rPr>
      </w:pPr>
      <w:r w:rsidRPr="00861DD1">
        <w:rPr>
          <w:rFonts w:ascii="Arial" w:hAnsi="Arial" w:cs="Arial"/>
          <w:sz w:val="24"/>
          <w:szCs w:val="24"/>
        </w:rPr>
        <w:t xml:space="preserve">- wskazane jest, aby wszystkie stronice oferty były kolejno ponumerowane a całość oferty  trwale spięta, </w:t>
      </w:r>
    </w:p>
    <w:p w:rsidR="00376135" w:rsidRDefault="00376135" w:rsidP="00376135">
      <w:pPr>
        <w:tabs>
          <w:tab w:val="left" w:pos="567"/>
        </w:tabs>
        <w:spacing w:line="276" w:lineRule="auto"/>
        <w:jc w:val="both"/>
        <w:rPr>
          <w:rFonts w:ascii="Arial" w:hAnsi="Arial" w:cs="Arial"/>
          <w:sz w:val="24"/>
          <w:szCs w:val="24"/>
        </w:rPr>
      </w:pPr>
      <w:r w:rsidRPr="00C24957">
        <w:rPr>
          <w:rFonts w:ascii="Arial" w:hAnsi="Arial" w:cs="Arial"/>
          <w:sz w:val="24"/>
          <w:szCs w:val="24"/>
        </w:rPr>
        <w:t>- wykonawca winien zamieścić ofertę w  kopercie, która będzie zaadresowane na Zamawiającego, na adres</w:t>
      </w:r>
      <w:r>
        <w:rPr>
          <w:rFonts w:ascii="Arial" w:hAnsi="Arial" w:cs="Arial"/>
          <w:sz w:val="24"/>
          <w:szCs w:val="24"/>
        </w:rPr>
        <w:t>:</w:t>
      </w:r>
      <w:r w:rsidRPr="00C24957">
        <w:rPr>
          <w:rFonts w:ascii="Arial" w:hAnsi="Arial" w:cs="Arial"/>
          <w:sz w:val="24"/>
          <w:szCs w:val="24"/>
        </w:rPr>
        <w:t xml:space="preserve"> </w:t>
      </w:r>
    </w:p>
    <w:p w:rsidR="00376135" w:rsidRPr="00C24957" w:rsidRDefault="00376135" w:rsidP="00376135">
      <w:pPr>
        <w:tabs>
          <w:tab w:val="left" w:pos="567"/>
        </w:tabs>
        <w:spacing w:line="276" w:lineRule="auto"/>
        <w:jc w:val="both"/>
        <w:rPr>
          <w:rFonts w:ascii="Arial" w:hAnsi="Arial" w:cs="Arial"/>
          <w:b/>
          <w:sz w:val="24"/>
          <w:szCs w:val="24"/>
        </w:rPr>
      </w:pPr>
    </w:p>
    <w:p w:rsidR="00376135" w:rsidRPr="00861DD1" w:rsidRDefault="00376135" w:rsidP="00376135">
      <w:pPr>
        <w:spacing w:line="276" w:lineRule="auto"/>
        <w:jc w:val="both"/>
        <w:rPr>
          <w:rFonts w:ascii="Arial" w:hAnsi="Arial" w:cs="Arial"/>
          <w:b/>
          <w:sz w:val="24"/>
          <w:szCs w:val="24"/>
        </w:rPr>
      </w:pPr>
      <w:r w:rsidRPr="00861DD1">
        <w:rPr>
          <w:rFonts w:ascii="Arial" w:hAnsi="Arial" w:cs="Arial"/>
          <w:b/>
          <w:sz w:val="24"/>
          <w:szCs w:val="24"/>
        </w:rPr>
        <w:t>GMINA USTRZYKI  DOLNE</w:t>
      </w:r>
    </w:p>
    <w:p w:rsidR="00376135" w:rsidRPr="00861DD1" w:rsidRDefault="00376135" w:rsidP="00376135">
      <w:pPr>
        <w:pStyle w:val="Indeks"/>
        <w:suppressLineNumbers w:val="0"/>
        <w:suppressAutoHyphens w:val="0"/>
        <w:spacing w:line="276" w:lineRule="auto"/>
        <w:jc w:val="both"/>
        <w:rPr>
          <w:rFonts w:ascii="Arial" w:hAnsi="Arial" w:cs="Arial"/>
          <w:b/>
          <w:lang w:eastAsia="pl-PL"/>
        </w:rPr>
      </w:pPr>
      <w:r w:rsidRPr="00861DD1">
        <w:rPr>
          <w:rFonts w:ascii="Arial" w:hAnsi="Arial" w:cs="Arial"/>
          <w:b/>
          <w:lang w:eastAsia="pl-PL"/>
        </w:rPr>
        <w:t>ul. Kopernika 1</w:t>
      </w:r>
      <w:r w:rsidRPr="00861DD1">
        <w:rPr>
          <w:rFonts w:ascii="Arial" w:hAnsi="Arial" w:cs="Arial"/>
          <w:b/>
          <w:lang w:eastAsia="pl-PL"/>
        </w:rPr>
        <w:tab/>
      </w:r>
    </w:p>
    <w:p w:rsidR="00376135" w:rsidRPr="00861DD1" w:rsidRDefault="00376135" w:rsidP="00376135">
      <w:pPr>
        <w:pStyle w:val="Indeks"/>
        <w:suppressLineNumbers w:val="0"/>
        <w:suppressAutoHyphens w:val="0"/>
        <w:spacing w:line="276" w:lineRule="auto"/>
        <w:jc w:val="both"/>
        <w:rPr>
          <w:rFonts w:ascii="Arial" w:hAnsi="Arial" w:cs="Arial"/>
          <w:b/>
          <w:lang w:eastAsia="pl-PL"/>
        </w:rPr>
      </w:pPr>
      <w:r w:rsidRPr="00861DD1">
        <w:rPr>
          <w:rFonts w:ascii="Arial" w:hAnsi="Arial" w:cs="Arial"/>
          <w:b/>
          <w:lang w:eastAsia="pl-PL"/>
        </w:rPr>
        <w:t xml:space="preserve">38-700 Ustrzyki Dolne  </w:t>
      </w:r>
    </w:p>
    <w:p w:rsidR="00376135" w:rsidRDefault="00376135" w:rsidP="00376135">
      <w:pPr>
        <w:pStyle w:val="Indeks"/>
        <w:suppressLineNumbers w:val="0"/>
        <w:suppressAutoHyphens w:val="0"/>
        <w:spacing w:line="276" w:lineRule="auto"/>
        <w:jc w:val="both"/>
        <w:rPr>
          <w:rFonts w:ascii="Arial" w:hAnsi="Arial" w:cs="Arial"/>
          <w:b/>
        </w:rPr>
      </w:pPr>
      <w:r w:rsidRPr="00861DD1">
        <w:rPr>
          <w:rFonts w:ascii="Arial" w:hAnsi="Arial" w:cs="Arial"/>
          <w:b/>
        </w:rPr>
        <w:t>Oferta na realizację zadania pn.:</w:t>
      </w:r>
    </w:p>
    <w:p w:rsidR="00376135" w:rsidRPr="00861DD1" w:rsidRDefault="00376135" w:rsidP="00376135">
      <w:pPr>
        <w:pStyle w:val="Indeks"/>
        <w:suppressLineNumbers w:val="0"/>
        <w:suppressAutoHyphens w:val="0"/>
        <w:spacing w:line="276" w:lineRule="auto"/>
        <w:jc w:val="both"/>
        <w:rPr>
          <w:rFonts w:ascii="Arial" w:hAnsi="Arial" w:cs="Arial"/>
          <w:b/>
          <w:lang w:eastAsia="pl-PL"/>
        </w:rPr>
      </w:pPr>
      <w:r w:rsidRPr="00861DD1">
        <w:rPr>
          <w:rFonts w:ascii="Arial" w:hAnsi="Arial" w:cs="Arial"/>
          <w:b/>
          <w:i/>
          <w:iCs/>
        </w:rPr>
        <w:t>Obsadzenie rabat i donic w Ustrzykach Dolnych</w:t>
      </w:r>
    </w:p>
    <w:p w:rsidR="00376135" w:rsidRDefault="00376135" w:rsidP="00376135">
      <w:pPr>
        <w:spacing w:line="276" w:lineRule="auto"/>
        <w:jc w:val="both"/>
        <w:rPr>
          <w:rFonts w:ascii="Arial" w:hAnsi="Arial" w:cs="Arial"/>
          <w:b/>
          <w:i/>
          <w:iCs/>
          <w:color w:val="C00000"/>
          <w:sz w:val="24"/>
          <w:szCs w:val="24"/>
        </w:rPr>
      </w:pPr>
      <w:r w:rsidRPr="00861DD1">
        <w:rPr>
          <w:rFonts w:ascii="Arial" w:hAnsi="Arial" w:cs="Arial"/>
          <w:b/>
          <w:i/>
          <w:iCs/>
          <w:sz w:val="24"/>
          <w:szCs w:val="24"/>
        </w:rPr>
        <w:t>Nie otwierać przed godz.</w:t>
      </w:r>
      <w:r w:rsidRPr="00C24957">
        <w:rPr>
          <w:rFonts w:ascii="Arial" w:hAnsi="Arial" w:cs="Arial"/>
          <w:b/>
          <w:i/>
          <w:iCs/>
          <w:sz w:val="24"/>
          <w:szCs w:val="24"/>
        </w:rPr>
        <w:t>9</w:t>
      </w:r>
      <w:r w:rsidRPr="00C24957">
        <w:rPr>
          <w:rFonts w:ascii="Arial" w:hAnsi="Arial" w:cs="Arial"/>
          <w:b/>
          <w:i/>
          <w:iCs/>
          <w:sz w:val="24"/>
          <w:szCs w:val="24"/>
          <w:vertAlign w:val="superscript"/>
        </w:rPr>
        <w:t xml:space="preserve">45 </w:t>
      </w:r>
      <w:r w:rsidRPr="00C24957">
        <w:rPr>
          <w:rFonts w:ascii="Arial" w:hAnsi="Arial" w:cs="Arial"/>
          <w:b/>
          <w:i/>
          <w:iCs/>
          <w:sz w:val="24"/>
          <w:szCs w:val="24"/>
        </w:rPr>
        <w:t>23 marca 2017r.</w:t>
      </w:r>
    </w:p>
    <w:p w:rsidR="00376135" w:rsidRDefault="00376135" w:rsidP="00376135">
      <w:pPr>
        <w:spacing w:line="276" w:lineRule="auto"/>
        <w:jc w:val="both"/>
        <w:rPr>
          <w:rFonts w:ascii="Arial" w:hAnsi="Arial" w:cs="Arial"/>
          <w:b/>
          <w:i/>
          <w:iCs/>
          <w:color w:val="C00000"/>
          <w:sz w:val="24"/>
          <w:szCs w:val="24"/>
        </w:rPr>
      </w:pPr>
    </w:p>
    <w:p w:rsidR="00376135" w:rsidRDefault="00376135" w:rsidP="00376135">
      <w:pPr>
        <w:spacing w:line="276" w:lineRule="auto"/>
        <w:jc w:val="both"/>
        <w:rPr>
          <w:rFonts w:ascii="Arial" w:hAnsi="Arial" w:cs="Arial"/>
          <w:b/>
          <w:color w:val="C00000"/>
          <w:sz w:val="24"/>
          <w:szCs w:val="24"/>
        </w:rPr>
      </w:pPr>
    </w:p>
    <w:p w:rsidR="00376135" w:rsidRPr="00233C44" w:rsidRDefault="00376135" w:rsidP="00376135">
      <w:pPr>
        <w:spacing w:line="276" w:lineRule="auto"/>
        <w:jc w:val="both"/>
        <w:rPr>
          <w:rFonts w:ascii="Arial" w:hAnsi="Arial" w:cs="Arial"/>
          <w:b/>
          <w:color w:val="C00000"/>
          <w:sz w:val="24"/>
          <w:szCs w:val="24"/>
        </w:rPr>
      </w:pPr>
    </w:p>
    <w:p w:rsidR="00376135" w:rsidRPr="00861DD1"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lastRenderedPageBreak/>
        <w:t xml:space="preserve">- poza oznaczeniami podanymi powyżej  będzie posiadać nazwę i adres  wykonawcy, aby  można było odesłać ofertę  w przypadku stwierdzenia jej  opóźnienia, </w:t>
      </w:r>
    </w:p>
    <w:p w:rsidR="00376135" w:rsidRPr="00861DD1" w:rsidRDefault="00376135" w:rsidP="00376135">
      <w:pPr>
        <w:tabs>
          <w:tab w:val="left" w:pos="284"/>
        </w:tabs>
        <w:spacing w:line="276" w:lineRule="auto"/>
        <w:ind w:left="284" w:hanging="284"/>
        <w:jc w:val="both"/>
        <w:rPr>
          <w:rFonts w:ascii="Arial" w:hAnsi="Arial" w:cs="Arial"/>
          <w:sz w:val="24"/>
          <w:szCs w:val="24"/>
        </w:rPr>
      </w:pPr>
      <w:r w:rsidRPr="00861DD1">
        <w:rPr>
          <w:rFonts w:ascii="Arial" w:hAnsi="Arial" w:cs="Arial"/>
          <w:sz w:val="24"/>
          <w:szCs w:val="24"/>
        </w:rPr>
        <w:t xml:space="preserve">- </w:t>
      </w:r>
      <w:r>
        <w:rPr>
          <w:rFonts w:ascii="Arial" w:hAnsi="Arial" w:cs="Arial"/>
          <w:sz w:val="24"/>
          <w:szCs w:val="24"/>
        </w:rPr>
        <w:t xml:space="preserve"> </w:t>
      </w:r>
      <w:r w:rsidRPr="00861DD1">
        <w:rPr>
          <w:rFonts w:ascii="Arial" w:hAnsi="Arial" w:cs="Arial"/>
          <w:sz w:val="24"/>
          <w:szCs w:val="24"/>
        </w:rPr>
        <w:t xml:space="preserve">wykonawca może wprowadzić zmiany lub wycofać złożoną przez siebie ofertę </w:t>
      </w:r>
      <w:r w:rsidRPr="00861DD1">
        <w:rPr>
          <w:rFonts w:ascii="Arial" w:hAnsi="Arial" w:cs="Arial"/>
          <w:sz w:val="24"/>
          <w:szCs w:val="24"/>
        </w:rPr>
        <w:br/>
        <w:t xml:space="preserve">pod  warunkiem, że Zamawiający otrzyma pisemne powiadomienie </w:t>
      </w:r>
      <w:r>
        <w:rPr>
          <w:rFonts w:ascii="Arial" w:hAnsi="Arial" w:cs="Arial"/>
          <w:sz w:val="24"/>
          <w:szCs w:val="24"/>
        </w:rPr>
        <w:br/>
      </w:r>
      <w:r w:rsidRPr="00861DD1">
        <w:rPr>
          <w:rFonts w:ascii="Arial" w:hAnsi="Arial" w:cs="Arial"/>
          <w:sz w:val="24"/>
          <w:szCs w:val="24"/>
        </w:rPr>
        <w:t>o wprowadzeniu  zmian  lub wycofaniu przed terminem składania ofert.</w:t>
      </w:r>
    </w:p>
    <w:p w:rsidR="00376135" w:rsidRPr="00861DD1" w:rsidRDefault="00376135" w:rsidP="00376135">
      <w:pPr>
        <w:tabs>
          <w:tab w:val="left" w:pos="567"/>
        </w:tabs>
        <w:spacing w:line="276" w:lineRule="auto"/>
        <w:ind w:left="284" w:hanging="284"/>
        <w:jc w:val="both"/>
        <w:rPr>
          <w:rFonts w:ascii="Arial" w:hAnsi="Arial" w:cs="Arial"/>
          <w:sz w:val="24"/>
          <w:szCs w:val="24"/>
        </w:rPr>
      </w:pPr>
      <w:r w:rsidRPr="00861DD1">
        <w:rPr>
          <w:rFonts w:ascii="Arial" w:hAnsi="Arial" w:cs="Arial"/>
          <w:sz w:val="24"/>
          <w:szCs w:val="24"/>
        </w:rPr>
        <w:t>-  wykonawca nie może wycofać oferty i wprowadzić zmian w ofercie po upływie   terminu  składania   ofert.</w:t>
      </w:r>
    </w:p>
    <w:p w:rsidR="00376135" w:rsidRPr="00861DD1" w:rsidRDefault="00376135" w:rsidP="00376135">
      <w:pPr>
        <w:spacing w:before="120" w:line="276" w:lineRule="auto"/>
        <w:jc w:val="both"/>
        <w:rPr>
          <w:rFonts w:ascii="Arial" w:hAnsi="Arial" w:cs="Arial"/>
          <w:b/>
          <w:sz w:val="24"/>
          <w:szCs w:val="24"/>
        </w:rPr>
      </w:pPr>
      <w:r w:rsidRPr="00861DD1">
        <w:rPr>
          <w:rFonts w:ascii="Arial" w:hAnsi="Arial" w:cs="Arial"/>
          <w:b/>
          <w:sz w:val="24"/>
          <w:szCs w:val="24"/>
        </w:rPr>
        <w:t>9.</w:t>
      </w:r>
      <w:r>
        <w:rPr>
          <w:rFonts w:ascii="Arial" w:hAnsi="Arial" w:cs="Arial"/>
          <w:b/>
          <w:sz w:val="24"/>
          <w:szCs w:val="24"/>
        </w:rPr>
        <w:t xml:space="preserve"> Miejsce oraz termin składania i otwarcia ofert:</w:t>
      </w:r>
    </w:p>
    <w:p w:rsidR="00376135" w:rsidRPr="00C24957" w:rsidRDefault="00376135" w:rsidP="00376135">
      <w:pPr>
        <w:tabs>
          <w:tab w:val="left" w:pos="284"/>
        </w:tabs>
        <w:spacing w:line="276" w:lineRule="auto"/>
        <w:ind w:left="426" w:hanging="426"/>
        <w:jc w:val="both"/>
        <w:rPr>
          <w:rFonts w:ascii="Arial" w:hAnsi="Arial" w:cs="Arial"/>
          <w:sz w:val="24"/>
          <w:szCs w:val="24"/>
        </w:rPr>
      </w:pPr>
      <w:r>
        <w:rPr>
          <w:rFonts w:ascii="Arial" w:hAnsi="Arial" w:cs="Arial"/>
          <w:sz w:val="24"/>
          <w:szCs w:val="24"/>
        </w:rPr>
        <w:t xml:space="preserve">  </w:t>
      </w:r>
      <w:r w:rsidRPr="00861DD1">
        <w:rPr>
          <w:rFonts w:ascii="Arial" w:hAnsi="Arial" w:cs="Arial"/>
          <w:sz w:val="24"/>
          <w:szCs w:val="24"/>
        </w:rPr>
        <w:t xml:space="preserve">- ofertę należy składać w dni robocze (bez sobót) w Urzędzie Miejskim </w:t>
      </w:r>
      <w:r>
        <w:rPr>
          <w:rFonts w:ascii="Arial" w:hAnsi="Arial" w:cs="Arial"/>
          <w:sz w:val="24"/>
          <w:szCs w:val="24"/>
        </w:rPr>
        <w:br/>
      </w:r>
      <w:r w:rsidRPr="00861DD1">
        <w:rPr>
          <w:rFonts w:ascii="Arial" w:hAnsi="Arial" w:cs="Arial"/>
          <w:sz w:val="24"/>
          <w:szCs w:val="24"/>
        </w:rPr>
        <w:t xml:space="preserve">w </w:t>
      </w:r>
      <w:r>
        <w:rPr>
          <w:rFonts w:ascii="Arial" w:hAnsi="Arial" w:cs="Arial"/>
          <w:sz w:val="24"/>
          <w:szCs w:val="24"/>
        </w:rPr>
        <w:t xml:space="preserve"> </w:t>
      </w:r>
      <w:r w:rsidRPr="00C24957">
        <w:rPr>
          <w:rFonts w:ascii="Arial" w:hAnsi="Arial" w:cs="Arial"/>
          <w:sz w:val="24"/>
          <w:szCs w:val="24"/>
        </w:rPr>
        <w:t xml:space="preserve">Ustrzykach Dolnych ul.  Kopernika 1  nr pokoju 26  (sekretariat) w terminie do </w:t>
      </w:r>
      <w:r w:rsidRPr="00C24957">
        <w:rPr>
          <w:rFonts w:ascii="Arial" w:hAnsi="Arial" w:cs="Arial"/>
          <w:b/>
          <w:sz w:val="24"/>
          <w:szCs w:val="24"/>
        </w:rPr>
        <w:t>23 marca 2017r. do godz.9</w:t>
      </w:r>
      <w:r w:rsidRPr="00C24957">
        <w:rPr>
          <w:rFonts w:ascii="Arial" w:hAnsi="Arial" w:cs="Arial"/>
          <w:b/>
          <w:sz w:val="24"/>
          <w:szCs w:val="24"/>
          <w:vertAlign w:val="superscript"/>
        </w:rPr>
        <w:t>00</w:t>
      </w:r>
      <w:r w:rsidRPr="00C24957">
        <w:rPr>
          <w:rFonts w:ascii="Arial" w:hAnsi="Arial" w:cs="Arial"/>
          <w:b/>
          <w:sz w:val="24"/>
          <w:szCs w:val="24"/>
        </w:rPr>
        <w:t>,</w:t>
      </w:r>
    </w:p>
    <w:p w:rsidR="00376135" w:rsidRPr="00C24957" w:rsidRDefault="00376135" w:rsidP="00376135">
      <w:pPr>
        <w:tabs>
          <w:tab w:val="left" w:pos="426"/>
        </w:tabs>
        <w:spacing w:line="276" w:lineRule="auto"/>
        <w:ind w:left="426" w:hanging="426"/>
        <w:jc w:val="both"/>
        <w:rPr>
          <w:rFonts w:ascii="Arial" w:hAnsi="Arial" w:cs="Arial"/>
          <w:sz w:val="24"/>
          <w:szCs w:val="24"/>
        </w:rPr>
      </w:pPr>
      <w:r w:rsidRPr="00C24957">
        <w:rPr>
          <w:rFonts w:ascii="Arial" w:hAnsi="Arial" w:cs="Arial"/>
          <w:sz w:val="24"/>
          <w:szCs w:val="24"/>
        </w:rPr>
        <w:t xml:space="preserve">  - oferty złożone po terminie zostaną zwrócone wykonawcom bez otwierania    opakowania, </w:t>
      </w:r>
    </w:p>
    <w:p w:rsidR="00376135" w:rsidRPr="00C24957" w:rsidRDefault="00376135" w:rsidP="00376135">
      <w:pPr>
        <w:tabs>
          <w:tab w:val="left" w:pos="0"/>
          <w:tab w:val="left" w:pos="567"/>
        </w:tabs>
        <w:spacing w:line="276" w:lineRule="auto"/>
        <w:jc w:val="both"/>
        <w:rPr>
          <w:rFonts w:ascii="Arial" w:hAnsi="Arial" w:cs="Arial"/>
          <w:b/>
          <w:sz w:val="24"/>
          <w:szCs w:val="24"/>
          <w:u w:val="single"/>
        </w:rPr>
      </w:pPr>
      <w:r w:rsidRPr="00C24957">
        <w:rPr>
          <w:rFonts w:ascii="Arial" w:hAnsi="Arial" w:cs="Arial"/>
          <w:sz w:val="24"/>
          <w:szCs w:val="24"/>
        </w:rPr>
        <w:t xml:space="preserve">  -  dla ofert przesłanych pocztą liczy się data i godzina dostarczenia do sekretariatu, </w:t>
      </w:r>
    </w:p>
    <w:p w:rsidR="00376135" w:rsidRPr="00C24957" w:rsidRDefault="00376135" w:rsidP="00376135">
      <w:pPr>
        <w:tabs>
          <w:tab w:val="left" w:pos="284"/>
          <w:tab w:val="left" w:pos="567"/>
        </w:tabs>
        <w:spacing w:line="276" w:lineRule="auto"/>
        <w:ind w:left="142" w:hanging="142"/>
        <w:jc w:val="both"/>
        <w:rPr>
          <w:rFonts w:ascii="Arial" w:hAnsi="Arial" w:cs="Arial"/>
          <w:b/>
          <w:sz w:val="24"/>
          <w:szCs w:val="24"/>
          <w:u w:val="single"/>
        </w:rPr>
      </w:pPr>
      <w:r w:rsidRPr="00C24957">
        <w:rPr>
          <w:rFonts w:ascii="Arial" w:hAnsi="Arial" w:cs="Arial"/>
          <w:sz w:val="24"/>
          <w:szCs w:val="24"/>
        </w:rPr>
        <w:t xml:space="preserve">  - zamawiający otworzy koperty z ofertami i zmianami w dniu </w:t>
      </w:r>
      <w:r w:rsidRPr="00C24957">
        <w:rPr>
          <w:rFonts w:ascii="Arial" w:hAnsi="Arial" w:cs="Arial"/>
          <w:b/>
          <w:sz w:val="24"/>
          <w:szCs w:val="24"/>
        </w:rPr>
        <w:t>23 marca 2017r.</w:t>
      </w:r>
      <w:r w:rsidRPr="00C24957">
        <w:rPr>
          <w:rFonts w:ascii="Arial" w:hAnsi="Arial" w:cs="Arial"/>
          <w:b/>
          <w:sz w:val="24"/>
          <w:szCs w:val="24"/>
        </w:rPr>
        <w:br/>
        <w:t xml:space="preserve">   o godz.9</w:t>
      </w:r>
      <w:r w:rsidRPr="00C24957">
        <w:rPr>
          <w:rFonts w:ascii="Arial" w:hAnsi="Arial" w:cs="Arial"/>
          <w:b/>
          <w:sz w:val="24"/>
          <w:szCs w:val="24"/>
          <w:vertAlign w:val="superscript"/>
        </w:rPr>
        <w:t>45</w:t>
      </w:r>
      <w:r w:rsidRPr="00C24957">
        <w:rPr>
          <w:rFonts w:ascii="Arial" w:hAnsi="Arial" w:cs="Arial"/>
          <w:b/>
          <w:sz w:val="24"/>
          <w:szCs w:val="24"/>
        </w:rPr>
        <w:t>,</w:t>
      </w:r>
      <w:r w:rsidRPr="00C24957">
        <w:rPr>
          <w:rFonts w:ascii="Arial" w:hAnsi="Arial" w:cs="Arial"/>
          <w:sz w:val="24"/>
          <w:szCs w:val="24"/>
        </w:rPr>
        <w:t xml:space="preserve"> </w:t>
      </w:r>
    </w:p>
    <w:p w:rsidR="00376135" w:rsidRPr="00861DD1" w:rsidRDefault="00376135" w:rsidP="00376135">
      <w:pPr>
        <w:tabs>
          <w:tab w:val="left" w:pos="567"/>
        </w:tabs>
        <w:spacing w:line="276" w:lineRule="auto"/>
        <w:jc w:val="both"/>
        <w:rPr>
          <w:rFonts w:ascii="Arial" w:hAnsi="Arial" w:cs="Arial"/>
          <w:b/>
          <w:sz w:val="24"/>
          <w:szCs w:val="24"/>
          <w:u w:val="single"/>
        </w:rPr>
      </w:pPr>
      <w:r>
        <w:rPr>
          <w:rFonts w:ascii="Arial" w:hAnsi="Arial" w:cs="Arial"/>
          <w:sz w:val="24"/>
          <w:szCs w:val="24"/>
        </w:rPr>
        <w:t xml:space="preserve">   </w:t>
      </w:r>
      <w:r w:rsidRPr="00861DD1">
        <w:rPr>
          <w:rFonts w:ascii="Arial" w:hAnsi="Arial" w:cs="Arial"/>
          <w:sz w:val="24"/>
          <w:szCs w:val="24"/>
        </w:rPr>
        <w:t>-</w:t>
      </w:r>
      <w:r>
        <w:rPr>
          <w:rFonts w:ascii="Arial" w:hAnsi="Arial" w:cs="Arial"/>
          <w:sz w:val="24"/>
          <w:szCs w:val="24"/>
        </w:rPr>
        <w:t xml:space="preserve">  </w:t>
      </w:r>
      <w:r w:rsidRPr="00861DD1">
        <w:rPr>
          <w:rFonts w:ascii="Arial" w:hAnsi="Arial" w:cs="Arial"/>
          <w:sz w:val="24"/>
          <w:szCs w:val="24"/>
        </w:rPr>
        <w:t>otwarcie ofert jest jawne,</w:t>
      </w:r>
    </w:p>
    <w:p w:rsidR="00376135" w:rsidRPr="00861DD1" w:rsidRDefault="00376135" w:rsidP="00376135">
      <w:pPr>
        <w:tabs>
          <w:tab w:val="left" w:pos="426"/>
          <w:tab w:val="left" w:pos="567"/>
        </w:tabs>
        <w:spacing w:line="276" w:lineRule="auto"/>
        <w:ind w:left="426" w:hanging="284"/>
        <w:jc w:val="both"/>
        <w:rPr>
          <w:rFonts w:ascii="Arial" w:hAnsi="Arial" w:cs="Arial"/>
          <w:sz w:val="24"/>
          <w:szCs w:val="24"/>
        </w:rPr>
      </w:pPr>
      <w:r>
        <w:rPr>
          <w:rFonts w:ascii="Arial" w:hAnsi="Arial" w:cs="Arial"/>
          <w:b/>
          <w:sz w:val="24"/>
          <w:szCs w:val="24"/>
        </w:rPr>
        <w:t xml:space="preserve"> - </w:t>
      </w:r>
      <w:r w:rsidRPr="00861DD1">
        <w:rPr>
          <w:rFonts w:ascii="Arial" w:hAnsi="Arial" w:cs="Arial"/>
          <w:sz w:val="24"/>
          <w:szCs w:val="24"/>
        </w:rPr>
        <w:t xml:space="preserve">koperty oznaczone „WYCOFANIE” nie zostaną otwarte i zostaną niezwłocznie </w:t>
      </w:r>
      <w:r>
        <w:rPr>
          <w:rFonts w:ascii="Arial" w:hAnsi="Arial" w:cs="Arial"/>
          <w:sz w:val="24"/>
          <w:szCs w:val="24"/>
        </w:rPr>
        <w:t xml:space="preserve">  </w:t>
      </w:r>
      <w:r w:rsidRPr="00861DD1">
        <w:rPr>
          <w:rFonts w:ascii="Arial" w:hAnsi="Arial" w:cs="Arial"/>
          <w:sz w:val="24"/>
          <w:szCs w:val="24"/>
        </w:rPr>
        <w:t xml:space="preserve">zwrócone  wykonawcy, </w:t>
      </w:r>
    </w:p>
    <w:p w:rsidR="00376135" w:rsidRPr="00861DD1" w:rsidRDefault="00376135" w:rsidP="00376135">
      <w:pPr>
        <w:tabs>
          <w:tab w:val="left" w:pos="142"/>
          <w:tab w:val="left" w:pos="567"/>
        </w:tabs>
        <w:spacing w:line="276" w:lineRule="auto"/>
        <w:ind w:left="426" w:hanging="426"/>
        <w:jc w:val="both"/>
        <w:rPr>
          <w:rFonts w:ascii="Arial" w:hAnsi="Arial" w:cs="Arial"/>
          <w:sz w:val="24"/>
          <w:szCs w:val="24"/>
        </w:rPr>
      </w:pPr>
      <w:r>
        <w:rPr>
          <w:rFonts w:ascii="Arial" w:hAnsi="Arial" w:cs="Arial"/>
          <w:b/>
          <w:sz w:val="24"/>
          <w:szCs w:val="24"/>
        </w:rPr>
        <w:t xml:space="preserve">  </w:t>
      </w:r>
      <w:r w:rsidRPr="00861DD1">
        <w:rPr>
          <w:rFonts w:ascii="Arial" w:hAnsi="Arial" w:cs="Arial"/>
          <w:b/>
          <w:sz w:val="24"/>
          <w:szCs w:val="24"/>
        </w:rPr>
        <w:t xml:space="preserve">- </w:t>
      </w:r>
      <w:r w:rsidRPr="00861DD1">
        <w:rPr>
          <w:rFonts w:ascii="Arial" w:hAnsi="Arial" w:cs="Arial"/>
          <w:sz w:val="24"/>
          <w:szCs w:val="24"/>
        </w:rPr>
        <w:t>bezpośrednio przed otwarciem ofert zamawiający poda kwotę, jaką zamierza  przeznaczyć  na sfinansowanie zamówienia,</w:t>
      </w:r>
    </w:p>
    <w:p w:rsidR="00376135" w:rsidRPr="00861DD1" w:rsidRDefault="00376135" w:rsidP="00376135">
      <w:pPr>
        <w:tabs>
          <w:tab w:val="left" w:pos="567"/>
        </w:tabs>
        <w:spacing w:line="276" w:lineRule="auto"/>
        <w:ind w:left="426" w:hanging="426"/>
        <w:jc w:val="both"/>
        <w:rPr>
          <w:rFonts w:ascii="Arial" w:hAnsi="Arial" w:cs="Arial"/>
          <w:sz w:val="24"/>
          <w:szCs w:val="24"/>
        </w:rPr>
      </w:pPr>
      <w:r>
        <w:rPr>
          <w:rFonts w:ascii="Arial" w:hAnsi="Arial" w:cs="Arial"/>
          <w:sz w:val="24"/>
          <w:szCs w:val="24"/>
        </w:rPr>
        <w:t xml:space="preserve">  </w:t>
      </w:r>
      <w:r w:rsidRPr="00861DD1">
        <w:rPr>
          <w:rFonts w:ascii="Arial" w:hAnsi="Arial" w:cs="Arial"/>
          <w:sz w:val="24"/>
          <w:szCs w:val="24"/>
        </w:rPr>
        <w:t>-</w:t>
      </w:r>
      <w:r>
        <w:rPr>
          <w:rFonts w:ascii="Arial" w:hAnsi="Arial" w:cs="Arial"/>
          <w:sz w:val="24"/>
          <w:szCs w:val="24"/>
        </w:rPr>
        <w:t xml:space="preserve"> </w:t>
      </w:r>
      <w:r w:rsidRPr="00861DD1">
        <w:rPr>
          <w:rFonts w:ascii="Arial" w:hAnsi="Arial" w:cs="Arial"/>
          <w:sz w:val="24"/>
          <w:szCs w:val="24"/>
        </w:rPr>
        <w:t>podczas otwarcia ofert zamawiający poda nazwy (firmy) oraz adresy wykonawców, a także informacje dotyczące ceny, terminu wykonania  zamówienia i warunków płatności zawartych w ofertach,</w:t>
      </w:r>
    </w:p>
    <w:p w:rsidR="00376135" w:rsidRDefault="00376135" w:rsidP="00376135">
      <w:pPr>
        <w:jc w:val="both"/>
        <w:rPr>
          <w:rFonts w:ascii="Arial" w:hAnsi="Arial" w:cs="Arial"/>
          <w:sz w:val="24"/>
          <w:szCs w:val="24"/>
        </w:rPr>
      </w:pPr>
      <w:r>
        <w:rPr>
          <w:rFonts w:ascii="Arial" w:hAnsi="Arial" w:cs="Arial"/>
          <w:sz w:val="24"/>
          <w:szCs w:val="24"/>
        </w:rPr>
        <w:t xml:space="preserve">  -  n</w:t>
      </w:r>
      <w:r w:rsidRPr="00C24957">
        <w:rPr>
          <w:rFonts w:ascii="Arial" w:hAnsi="Arial" w:cs="Arial"/>
          <w:sz w:val="24"/>
          <w:szCs w:val="24"/>
        </w:rPr>
        <w:t xml:space="preserve">iezwłocznie po otwarciu ofert zamawiający zamieszcza na stronie internetowej </w:t>
      </w:r>
      <w:r>
        <w:rPr>
          <w:rFonts w:ascii="Arial" w:hAnsi="Arial" w:cs="Arial"/>
          <w:sz w:val="24"/>
          <w:szCs w:val="24"/>
        </w:rPr>
        <w:t xml:space="preserve"> </w:t>
      </w:r>
    </w:p>
    <w:p w:rsidR="00376135" w:rsidRPr="00C24957" w:rsidRDefault="00376135" w:rsidP="00376135">
      <w:pPr>
        <w:jc w:val="both"/>
        <w:rPr>
          <w:rFonts w:ascii="Arial" w:hAnsi="Arial" w:cs="Arial"/>
          <w:sz w:val="24"/>
          <w:szCs w:val="24"/>
        </w:rPr>
      </w:pPr>
      <w:r>
        <w:rPr>
          <w:rFonts w:ascii="Arial" w:hAnsi="Arial" w:cs="Arial"/>
          <w:sz w:val="24"/>
          <w:szCs w:val="24"/>
        </w:rPr>
        <w:t xml:space="preserve">     </w:t>
      </w:r>
      <w:r w:rsidRPr="00C24957">
        <w:rPr>
          <w:rFonts w:ascii="Arial" w:hAnsi="Arial" w:cs="Arial"/>
          <w:sz w:val="24"/>
          <w:szCs w:val="24"/>
        </w:rPr>
        <w:t>informacje dotyczące:</w:t>
      </w:r>
    </w:p>
    <w:p w:rsidR="00376135" w:rsidRPr="00C24957" w:rsidRDefault="00376135" w:rsidP="00376135">
      <w:pPr>
        <w:ind w:firstLine="431"/>
        <w:jc w:val="both"/>
        <w:rPr>
          <w:rFonts w:ascii="Arial" w:hAnsi="Arial" w:cs="Arial"/>
          <w:sz w:val="24"/>
          <w:szCs w:val="24"/>
        </w:rPr>
      </w:pPr>
      <w:r w:rsidRPr="00C24957">
        <w:rPr>
          <w:rFonts w:ascii="Arial" w:hAnsi="Arial" w:cs="Arial"/>
          <w:sz w:val="24"/>
          <w:szCs w:val="24"/>
        </w:rPr>
        <w:t>1)</w:t>
      </w:r>
      <w:r w:rsidRPr="00C24957">
        <w:rPr>
          <w:rFonts w:ascii="Arial" w:hAnsi="Arial" w:cs="Arial"/>
          <w:sz w:val="24"/>
          <w:szCs w:val="24"/>
        </w:rPr>
        <w:tab/>
        <w:t>kwoty, jaką zamierza przeznaczyć na sfinansowanie zamówienia;</w:t>
      </w:r>
    </w:p>
    <w:p w:rsidR="00376135" w:rsidRPr="00C24957" w:rsidRDefault="00376135" w:rsidP="00376135">
      <w:pPr>
        <w:ind w:firstLine="431"/>
        <w:jc w:val="both"/>
        <w:rPr>
          <w:rFonts w:ascii="Arial" w:hAnsi="Arial" w:cs="Arial"/>
          <w:sz w:val="24"/>
          <w:szCs w:val="24"/>
        </w:rPr>
      </w:pPr>
      <w:r w:rsidRPr="00C24957">
        <w:rPr>
          <w:rFonts w:ascii="Arial" w:hAnsi="Arial" w:cs="Arial"/>
          <w:sz w:val="24"/>
          <w:szCs w:val="24"/>
        </w:rPr>
        <w:t>2)</w:t>
      </w:r>
      <w:r w:rsidRPr="00C24957">
        <w:rPr>
          <w:rFonts w:ascii="Arial" w:hAnsi="Arial" w:cs="Arial"/>
          <w:sz w:val="24"/>
          <w:szCs w:val="24"/>
        </w:rPr>
        <w:tab/>
        <w:t>firm oraz adresów wykonawców, którzy złożyli oferty w terminie;</w:t>
      </w:r>
    </w:p>
    <w:p w:rsidR="00376135" w:rsidRDefault="00376135" w:rsidP="00376135">
      <w:pPr>
        <w:ind w:firstLine="431"/>
        <w:jc w:val="both"/>
        <w:rPr>
          <w:rFonts w:ascii="Arial" w:hAnsi="Arial" w:cs="Arial"/>
          <w:sz w:val="24"/>
          <w:szCs w:val="24"/>
        </w:rPr>
      </w:pPr>
      <w:r w:rsidRPr="00C24957">
        <w:rPr>
          <w:rFonts w:ascii="Arial" w:hAnsi="Arial" w:cs="Arial"/>
          <w:sz w:val="24"/>
          <w:szCs w:val="24"/>
        </w:rPr>
        <w:t>3)</w:t>
      </w:r>
      <w:r w:rsidRPr="00C24957">
        <w:rPr>
          <w:rFonts w:ascii="Arial" w:hAnsi="Arial" w:cs="Arial"/>
          <w:sz w:val="24"/>
          <w:szCs w:val="24"/>
        </w:rPr>
        <w:tab/>
        <w:t xml:space="preserve">ceny, terminu wykonania zamówienia, okresu gwarancji i warunków płatności </w:t>
      </w:r>
      <w:r>
        <w:rPr>
          <w:rFonts w:ascii="Arial" w:hAnsi="Arial" w:cs="Arial"/>
          <w:sz w:val="24"/>
          <w:szCs w:val="24"/>
        </w:rPr>
        <w:t xml:space="preserve"> </w:t>
      </w:r>
    </w:p>
    <w:p w:rsidR="00376135" w:rsidRPr="00C24957" w:rsidRDefault="00376135" w:rsidP="00376135">
      <w:pPr>
        <w:ind w:firstLine="431"/>
        <w:jc w:val="both"/>
        <w:rPr>
          <w:rFonts w:ascii="Arial" w:hAnsi="Arial" w:cs="Arial"/>
          <w:sz w:val="24"/>
          <w:szCs w:val="24"/>
        </w:rPr>
      </w:pPr>
      <w:r>
        <w:rPr>
          <w:rFonts w:ascii="Arial" w:hAnsi="Arial" w:cs="Arial"/>
          <w:sz w:val="24"/>
          <w:szCs w:val="24"/>
        </w:rPr>
        <w:t xml:space="preserve">    </w:t>
      </w:r>
      <w:r w:rsidRPr="00C24957">
        <w:rPr>
          <w:rFonts w:ascii="Arial" w:hAnsi="Arial" w:cs="Arial"/>
          <w:sz w:val="24"/>
          <w:szCs w:val="24"/>
        </w:rPr>
        <w:t>zawartych w ofertach.</w:t>
      </w:r>
    </w:p>
    <w:p w:rsidR="00376135" w:rsidRPr="00861DD1" w:rsidRDefault="00376135" w:rsidP="00376135">
      <w:pPr>
        <w:tabs>
          <w:tab w:val="left" w:pos="142"/>
          <w:tab w:val="left" w:pos="567"/>
        </w:tabs>
        <w:spacing w:line="276" w:lineRule="auto"/>
        <w:ind w:left="426" w:hanging="426"/>
        <w:jc w:val="both"/>
        <w:rPr>
          <w:rFonts w:ascii="Arial" w:hAnsi="Arial" w:cs="Arial"/>
          <w:sz w:val="24"/>
          <w:szCs w:val="24"/>
        </w:rPr>
      </w:pPr>
      <w:r>
        <w:rPr>
          <w:rFonts w:ascii="Arial" w:hAnsi="Arial" w:cs="Arial"/>
          <w:b/>
          <w:sz w:val="24"/>
          <w:szCs w:val="24"/>
        </w:rPr>
        <w:t xml:space="preserve">  </w:t>
      </w:r>
      <w:r w:rsidRPr="00861DD1">
        <w:rPr>
          <w:rFonts w:ascii="Arial" w:hAnsi="Arial" w:cs="Arial"/>
          <w:b/>
          <w:sz w:val="24"/>
          <w:szCs w:val="24"/>
        </w:rPr>
        <w:t xml:space="preserve">- </w:t>
      </w:r>
      <w:r w:rsidRPr="00861DD1">
        <w:rPr>
          <w:rFonts w:ascii="Arial" w:hAnsi="Arial" w:cs="Arial"/>
          <w:sz w:val="24"/>
          <w:szCs w:val="24"/>
        </w:rPr>
        <w:t xml:space="preserve"> w toku badania i  oceny złożonych ofert Zamawiający może żądać od oferentów wyjaśnień dotyczących treści złożonych ofert.  </w:t>
      </w:r>
    </w:p>
    <w:p w:rsidR="00376135" w:rsidRPr="00861DD1" w:rsidRDefault="00376135" w:rsidP="00376135">
      <w:pPr>
        <w:pStyle w:val="Tekstpodstawowy2"/>
        <w:spacing w:after="0" w:line="276" w:lineRule="auto"/>
        <w:ind w:left="993" w:hanging="993"/>
        <w:jc w:val="both"/>
        <w:rPr>
          <w:rFonts w:ascii="Arial" w:hAnsi="Arial" w:cs="Arial"/>
        </w:rPr>
      </w:pPr>
    </w:p>
    <w:p w:rsidR="00376135" w:rsidRDefault="00376135" w:rsidP="00376135">
      <w:pPr>
        <w:spacing w:line="276" w:lineRule="auto"/>
        <w:jc w:val="both"/>
        <w:rPr>
          <w:rFonts w:ascii="Arial" w:hAnsi="Arial" w:cs="Arial"/>
          <w:b/>
          <w:sz w:val="24"/>
          <w:szCs w:val="24"/>
        </w:rPr>
      </w:pPr>
      <w:r w:rsidRPr="00861DD1">
        <w:rPr>
          <w:rFonts w:ascii="Arial" w:hAnsi="Arial" w:cs="Arial"/>
          <w:b/>
          <w:sz w:val="24"/>
          <w:szCs w:val="24"/>
        </w:rPr>
        <w:t xml:space="preserve">10.  Opis sposobu obliczenia ceny: </w:t>
      </w:r>
    </w:p>
    <w:p w:rsidR="00376135" w:rsidRPr="00861DD1" w:rsidRDefault="00376135" w:rsidP="00376135">
      <w:pPr>
        <w:tabs>
          <w:tab w:val="left" w:pos="567"/>
        </w:tabs>
        <w:spacing w:line="276" w:lineRule="auto"/>
        <w:ind w:left="426" w:hanging="426"/>
        <w:jc w:val="both"/>
        <w:rPr>
          <w:rFonts w:ascii="Arial" w:hAnsi="Arial" w:cs="Arial"/>
          <w:sz w:val="24"/>
          <w:szCs w:val="24"/>
        </w:rPr>
      </w:pPr>
      <w:r>
        <w:rPr>
          <w:rFonts w:ascii="Arial" w:hAnsi="Arial" w:cs="Arial"/>
          <w:b/>
          <w:sz w:val="24"/>
          <w:szCs w:val="24"/>
        </w:rPr>
        <w:t xml:space="preserve">    - </w:t>
      </w:r>
      <w:r w:rsidRPr="00861DD1">
        <w:rPr>
          <w:rFonts w:ascii="Arial" w:hAnsi="Arial" w:cs="Arial"/>
          <w:b/>
          <w:sz w:val="24"/>
          <w:szCs w:val="24"/>
        </w:rPr>
        <w:t>Forma wynagrodzenia</w:t>
      </w:r>
      <w:r w:rsidRPr="00861DD1">
        <w:rPr>
          <w:rFonts w:ascii="Arial" w:hAnsi="Arial" w:cs="Arial"/>
          <w:sz w:val="24"/>
          <w:szCs w:val="24"/>
        </w:rPr>
        <w:t xml:space="preserve"> </w:t>
      </w:r>
      <w:r w:rsidRPr="00861DD1">
        <w:rPr>
          <w:rFonts w:ascii="Arial" w:hAnsi="Arial" w:cs="Arial"/>
          <w:b/>
          <w:sz w:val="24"/>
          <w:szCs w:val="24"/>
        </w:rPr>
        <w:t xml:space="preserve">– wynagrodzenie ryczałtowe </w:t>
      </w:r>
      <w:r w:rsidRPr="00861DD1">
        <w:rPr>
          <w:rFonts w:ascii="Arial" w:hAnsi="Arial" w:cs="Arial"/>
          <w:sz w:val="24"/>
          <w:szCs w:val="24"/>
        </w:rPr>
        <w:t xml:space="preserve">ustalone w drodze przetargu +  obowiązujący podatek VAT na dzień złożenia oferty, </w:t>
      </w:r>
    </w:p>
    <w:p w:rsidR="00376135" w:rsidRPr="00861DD1" w:rsidRDefault="00376135" w:rsidP="00376135">
      <w:pPr>
        <w:tabs>
          <w:tab w:val="left" w:pos="0"/>
          <w:tab w:val="left" w:pos="567"/>
        </w:tabs>
        <w:spacing w:line="276" w:lineRule="auto"/>
        <w:ind w:left="426" w:hanging="644"/>
        <w:jc w:val="both"/>
        <w:rPr>
          <w:rFonts w:ascii="Arial" w:hAnsi="Arial" w:cs="Arial"/>
          <w:sz w:val="24"/>
          <w:szCs w:val="24"/>
        </w:rPr>
      </w:pPr>
      <w:r w:rsidRPr="00861DD1">
        <w:rPr>
          <w:rFonts w:ascii="Arial" w:hAnsi="Arial" w:cs="Arial"/>
          <w:b/>
          <w:sz w:val="24"/>
          <w:szCs w:val="24"/>
        </w:rPr>
        <w:t xml:space="preserve">        - </w:t>
      </w:r>
      <w:r w:rsidRPr="00861DD1">
        <w:rPr>
          <w:rFonts w:ascii="Arial" w:hAnsi="Arial" w:cs="Arial"/>
          <w:sz w:val="24"/>
          <w:szCs w:val="24"/>
        </w:rPr>
        <w:t xml:space="preserve">Cena oferty musi  zawierać wszelkie koszty związane z wykonaniem przedmiotu zamówienia, wynikające wprost z  opisu przedmiotu zamówienia jak również </w:t>
      </w:r>
      <w:r>
        <w:rPr>
          <w:rFonts w:ascii="Arial" w:hAnsi="Arial" w:cs="Arial"/>
          <w:sz w:val="24"/>
          <w:szCs w:val="24"/>
        </w:rPr>
        <w:br/>
      </w:r>
      <w:r w:rsidRPr="00861DD1">
        <w:rPr>
          <w:rFonts w:ascii="Arial" w:hAnsi="Arial" w:cs="Arial"/>
          <w:sz w:val="24"/>
          <w:szCs w:val="24"/>
        </w:rPr>
        <w:t xml:space="preserve">w  nich nieujęte, a bez których nie można wykonać zamówienia.  </w:t>
      </w:r>
    </w:p>
    <w:p w:rsidR="00376135" w:rsidRDefault="00376135" w:rsidP="00376135">
      <w:pPr>
        <w:tabs>
          <w:tab w:val="left" w:pos="0"/>
          <w:tab w:val="left" w:pos="567"/>
        </w:tabs>
        <w:spacing w:line="276" w:lineRule="auto"/>
        <w:ind w:left="426" w:hanging="426"/>
        <w:jc w:val="both"/>
        <w:rPr>
          <w:rFonts w:ascii="Arial" w:hAnsi="Arial" w:cs="Arial"/>
          <w:sz w:val="24"/>
          <w:szCs w:val="24"/>
        </w:rPr>
      </w:pPr>
      <w:r>
        <w:rPr>
          <w:rFonts w:ascii="Arial" w:hAnsi="Arial" w:cs="Arial"/>
          <w:sz w:val="24"/>
          <w:szCs w:val="24"/>
        </w:rPr>
        <w:t xml:space="preserve">   </w:t>
      </w:r>
      <w:r w:rsidRPr="00861DD1">
        <w:rPr>
          <w:rFonts w:ascii="Arial" w:hAnsi="Arial" w:cs="Arial"/>
          <w:sz w:val="24"/>
          <w:szCs w:val="24"/>
        </w:rPr>
        <w:t xml:space="preserve"> -</w:t>
      </w:r>
      <w:r>
        <w:rPr>
          <w:rFonts w:ascii="Arial" w:hAnsi="Arial" w:cs="Arial"/>
          <w:sz w:val="24"/>
          <w:szCs w:val="24"/>
        </w:rPr>
        <w:t xml:space="preserve"> </w:t>
      </w:r>
      <w:r w:rsidRPr="00861DD1">
        <w:rPr>
          <w:rFonts w:ascii="Arial" w:hAnsi="Arial" w:cs="Arial"/>
          <w:sz w:val="24"/>
          <w:szCs w:val="24"/>
        </w:rPr>
        <w:t>skutki finansowe jakichkolwiek błędów w obliczeniu oferty obciążają Wykonawcę,</w:t>
      </w:r>
      <w:r>
        <w:rPr>
          <w:rFonts w:ascii="Arial" w:hAnsi="Arial" w:cs="Arial"/>
          <w:sz w:val="24"/>
          <w:szCs w:val="24"/>
        </w:rPr>
        <w:t xml:space="preserve"> </w:t>
      </w:r>
      <w:r w:rsidRPr="00861DD1">
        <w:rPr>
          <w:rFonts w:ascii="Arial" w:hAnsi="Arial" w:cs="Arial"/>
          <w:sz w:val="24"/>
          <w:szCs w:val="24"/>
        </w:rPr>
        <w:t xml:space="preserve"> musi on przewidzieć wszystkie okoliczności, które mogą wpłynąć na cenę  </w:t>
      </w:r>
      <w:r>
        <w:rPr>
          <w:rFonts w:ascii="Arial" w:hAnsi="Arial" w:cs="Arial"/>
          <w:sz w:val="24"/>
          <w:szCs w:val="24"/>
        </w:rPr>
        <w:t xml:space="preserve"> </w:t>
      </w:r>
      <w:r w:rsidRPr="00861DD1">
        <w:rPr>
          <w:rFonts w:ascii="Arial" w:hAnsi="Arial" w:cs="Arial"/>
          <w:sz w:val="24"/>
          <w:szCs w:val="24"/>
        </w:rPr>
        <w:t>zamówienia.</w:t>
      </w:r>
    </w:p>
    <w:p w:rsidR="00376135" w:rsidRDefault="00376135" w:rsidP="00376135">
      <w:pPr>
        <w:tabs>
          <w:tab w:val="left" w:pos="0"/>
          <w:tab w:val="left" w:pos="567"/>
        </w:tabs>
        <w:spacing w:line="276" w:lineRule="auto"/>
        <w:ind w:left="426" w:hanging="426"/>
        <w:jc w:val="both"/>
        <w:rPr>
          <w:rFonts w:ascii="Arial" w:hAnsi="Arial" w:cs="Arial"/>
          <w:sz w:val="24"/>
          <w:szCs w:val="24"/>
        </w:rPr>
      </w:pPr>
    </w:p>
    <w:p w:rsidR="00376135" w:rsidRPr="00861DD1" w:rsidRDefault="00376135" w:rsidP="00376135">
      <w:pPr>
        <w:tabs>
          <w:tab w:val="left" w:pos="0"/>
          <w:tab w:val="left" w:pos="567"/>
        </w:tabs>
        <w:spacing w:line="276" w:lineRule="auto"/>
        <w:ind w:left="426" w:hanging="426"/>
        <w:jc w:val="both"/>
        <w:rPr>
          <w:rFonts w:ascii="Arial" w:hAnsi="Arial" w:cs="Arial"/>
          <w:sz w:val="24"/>
          <w:szCs w:val="24"/>
        </w:rPr>
      </w:pPr>
    </w:p>
    <w:p w:rsidR="00376135" w:rsidRPr="00861DD1" w:rsidRDefault="00376135" w:rsidP="00376135">
      <w:pPr>
        <w:tabs>
          <w:tab w:val="left" w:pos="0"/>
          <w:tab w:val="left" w:pos="426"/>
        </w:tabs>
        <w:spacing w:line="276" w:lineRule="auto"/>
        <w:ind w:left="426" w:hanging="644"/>
        <w:jc w:val="both"/>
        <w:rPr>
          <w:rFonts w:ascii="Arial" w:hAnsi="Arial" w:cs="Arial"/>
          <w:b/>
          <w:sz w:val="24"/>
          <w:szCs w:val="24"/>
        </w:rPr>
      </w:pPr>
      <w:r>
        <w:rPr>
          <w:rFonts w:ascii="Arial" w:hAnsi="Arial" w:cs="Arial"/>
          <w:sz w:val="24"/>
          <w:szCs w:val="24"/>
        </w:rPr>
        <w:lastRenderedPageBreak/>
        <w:t xml:space="preserve">      </w:t>
      </w:r>
      <w:r w:rsidRPr="00861DD1">
        <w:rPr>
          <w:rFonts w:ascii="Arial" w:hAnsi="Arial" w:cs="Arial"/>
          <w:sz w:val="24"/>
          <w:szCs w:val="24"/>
        </w:rPr>
        <w:t xml:space="preserve"> -</w:t>
      </w:r>
      <w:r>
        <w:rPr>
          <w:rFonts w:ascii="Arial" w:hAnsi="Arial" w:cs="Arial"/>
          <w:sz w:val="24"/>
          <w:szCs w:val="24"/>
        </w:rPr>
        <w:t xml:space="preserve"> </w:t>
      </w:r>
      <w:r w:rsidRPr="00861DD1">
        <w:rPr>
          <w:rFonts w:ascii="Arial" w:hAnsi="Arial" w:cs="Arial"/>
          <w:b/>
          <w:sz w:val="24"/>
          <w:szCs w:val="24"/>
        </w:rPr>
        <w:t xml:space="preserve">w związku z powyższym zalecane jest od wykonawców bardzo  szczegółowe sprawdzenie w terenie warunków wykonania zamówienia. </w:t>
      </w:r>
    </w:p>
    <w:p w:rsidR="00376135" w:rsidRPr="00861DD1" w:rsidRDefault="00376135" w:rsidP="00376135">
      <w:pPr>
        <w:tabs>
          <w:tab w:val="left" w:pos="0"/>
          <w:tab w:val="left" w:pos="567"/>
        </w:tabs>
        <w:spacing w:line="276" w:lineRule="auto"/>
        <w:ind w:left="-218"/>
        <w:jc w:val="both"/>
        <w:rPr>
          <w:rFonts w:ascii="Arial" w:hAnsi="Arial" w:cs="Arial"/>
          <w:sz w:val="24"/>
          <w:szCs w:val="24"/>
        </w:rPr>
      </w:pPr>
      <w:r w:rsidRPr="00861DD1">
        <w:rPr>
          <w:rFonts w:ascii="Arial" w:hAnsi="Arial" w:cs="Arial"/>
          <w:sz w:val="24"/>
          <w:szCs w:val="24"/>
        </w:rPr>
        <w:t xml:space="preserve">       - cena netto oferty winna być obliczona w następujący sposób:</w:t>
      </w:r>
    </w:p>
    <w:p w:rsidR="00376135" w:rsidRPr="00861DD1" w:rsidRDefault="00376135" w:rsidP="00376135">
      <w:pPr>
        <w:pStyle w:val="Tekstpodstawowy2"/>
        <w:tabs>
          <w:tab w:val="num" w:pos="502"/>
        </w:tabs>
        <w:spacing w:after="0" w:line="276" w:lineRule="auto"/>
        <w:jc w:val="both"/>
        <w:rPr>
          <w:rFonts w:ascii="Arial" w:hAnsi="Arial" w:cs="Arial"/>
        </w:rPr>
      </w:pPr>
      <w:r w:rsidRPr="00861DD1">
        <w:rPr>
          <w:rFonts w:ascii="Arial" w:hAnsi="Arial" w:cs="Arial"/>
        </w:rPr>
        <w:t xml:space="preserve">     </w:t>
      </w:r>
      <w:r>
        <w:rPr>
          <w:rFonts w:ascii="Arial" w:hAnsi="Arial" w:cs="Arial"/>
        </w:rPr>
        <w:t xml:space="preserve"> </w:t>
      </w:r>
      <w:r w:rsidRPr="00861DD1">
        <w:rPr>
          <w:rFonts w:ascii="Arial" w:hAnsi="Arial" w:cs="Arial"/>
        </w:rPr>
        <w:t>a) wykonawca określi ceny na poszczególne rodzaje prac zgodnie z pkt 1.</w:t>
      </w:r>
    </w:p>
    <w:p w:rsidR="00376135" w:rsidRPr="00861DD1" w:rsidRDefault="00376135" w:rsidP="00376135">
      <w:pPr>
        <w:pStyle w:val="Tekstpodstawowy2"/>
        <w:tabs>
          <w:tab w:val="num" w:pos="502"/>
        </w:tabs>
        <w:spacing w:after="0" w:line="276" w:lineRule="auto"/>
        <w:jc w:val="both"/>
        <w:rPr>
          <w:rFonts w:ascii="Arial" w:hAnsi="Arial" w:cs="Arial"/>
        </w:rPr>
      </w:pPr>
      <w:r w:rsidRPr="00861DD1">
        <w:rPr>
          <w:rFonts w:ascii="Arial" w:hAnsi="Arial" w:cs="Arial"/>
        </w:rPr>
        <w:t xml:space="preserve">      b) wykonawca zsumuje wartości poszczególnych pozycji. </w:t>
      </w:r>
    </w:p>
    <w:p w:rsidR="00376135" w:rsidRPr="00861DD1" w:rsidRDefault="00376135" w:rsidP="00376135">
      <w:pPr>
        <w:pStyle w:val="Tekstpodstawowy2"/>
        <w:tabs>
          <w:tab w:val="num" w:pos="360"/>
          <w:tab w:val="num" w:pos="502"/>
        </w:tabs>
        <w:spacing w:after="0" w:line="276" w:lineRule="auto"/>
        <w:ind w:left="142"/>
        <w:jc w:val="both"/>
        <w:rPr>
          <w:rFonts w:ascii="Arial" w:hAnsi="Arial" w:cs="Arial"/>
        </w:rPr>
      </w:pPr>
      <w:r w:rsidRPr="00861DD1">
        <w:rPr>
          <w:rFonts w:ascii="Arial" w:hAnsi="Arial" w:cs="Arial"/>
        </w:rPr>
        <w:t xml:space="preserve">   </w:t>
      </w:r>
      <w:r>
        <w:rPr>
          <w:rFonts w:ascii="Arial" w:hAnsi="Arial" w:cs="Arial"/>
        </w:rPr>
        <w:t xml:space="preserve"> </w:t>
      </w:r>
      <w:r w:rsidRPr="00861DD1">
        <w:rPr>
          <w:rFonts w:ascii="Arial" w:hAnsi="Arial" w:cs="Arial"/>
        </w:rPr>
        <w:t xml:space="preserve">c) suma wartości wymienionych pozycji stanowić będzie cenę netto oferty. </w:t>
      </w:r>
    </w:p>
    <w:p w:rsidR="00376135" w:rsidRPr="00861DD1" w:rsidRDefault="00376135" w:rsidP="00376135">
      <w:pPr>
        <w:pStyle w:val="Tekstpodstawowy2"/>
        <w:tabs>
          <w:tab w:val="num" w:pos="426"/>
          <w:tab w:val="left" w:pos="567"/>
        </w:tabs>
        <w:spacing w:after="0" w:line="276" w:lineRule="auto"/>
        <w:ind w:left="709" w:hanging="709"/>
        <w:jc w:val="both"/>
        <w:rPr>
          <w:rFonts w:ascii="Arial" w:hAnsi="Arial" w:cs="Arial"/>
        </w:rPr>
      </w:pPr>
      <w:r w:rsidRPr="00861DD1">
        <w:rPr>
          <w:rFonts w:ascii="Arial" w:hAnsi="Arial" w:cs="Arial"/>
        </w:rPr>
        <w:t xml:space="preserve">   </w:t>
      </w:r>
      <w:r>
        <w:rPr>
          <w:rFonts w:ascii="Arial" w:hAnsi="Arial" w:cs="Arial"/>
        </w:rPr>
        <w:t xml:space="preserve">  </w:t>
      </w:r>
      <w:r w:rsidRPr="00861DD1">
        <w:rPr>
          <w:rFonts w:ascii="Arial" w:hAnsi="Arial" w:cs="Arial"/>
        </w:rPr>
        <w:t xml:space="preserve"> - oddzielnie wykonawcy winni podać kwo</w:t>
      </w:r>
      <w:r>
        <w:rPr>
          <w:rFonts w:ascii="Arial" w:hAnsi="Arial" w:cs="Arial"/>
        </w:rPr>
        <w:t xml:space="preserve">ty należne z tytułu stosowanych  </w:t>
      </w:r>
      <w:r w:rsidRPr="00861DD1">
        <w:rPr>
          <w:rFonts w:ascii="Arial" w:hAnsi="Arial" w:cs="Arial"/>
        </w:rPr>
        <w:t xml:space="preserve">podatków, </w:t>
      </w:r>
      <w:r>
        <w:rPr>
          <w:rFonts w:ascii="Arial" w:hAnsi="Arial" w:cs="Arial"/>
        </w:rPr>
        <w:t xml:space="preserve"> </w:t>
      </w:r>
      <w:r w:rsidRPr="00861DD1">
        <w:rPr>
          <w:rFonts w:ascii="Arial" w:hAnsi="Arial" w:cs="Arial"/>
        </w:rPr>
        <w:t xml:space="preserve">według stanu na 30 dzień przed terminem składania ofert. </w:t>
      </w:r>
      <w:r w:rsidRPr="00861DD1">
        <w:rPr>
          <w:rFonts w:ascii="Arial" w:hAnsi="Arial" w:cs="Arial"/>
        </w:rPr>
        <w:br/>
        <w:t xml:space="preserve">Błędnie zinterpretowane i naliczone w ofercie podatki, opłaty celne i importowe  będą uznane za błąd w przeliczeniu ceny, co powoduje odrzucenie oferty. </w:t>
      </w:r>
    </w:p>
    <w:p w:rsidR="00376135" w:rsidRPr="00861DD1" w:rsidRDefault="00376135" w:rsidP="00376135">
      <w:pPr>
        <w:tabs>
          <w:tab w:val="left" w:pos="0"/>
          <w:tab w:val="left" w:pos="567"/>
        </w:tabs>
        <w:spacing w:line="276" w:lineRule="auto"/>
        <w:jc w:val="both"/>
        <w:rPr>
          <w:rFonts w:ascii="Arial" w:hAnsi="Arial" w:cs="Arial"/>
          <w:sz w:val="24"/>
          <w:szCs w:val="24"/>
        </w:rPr>
      </w:pPr>
      <w:r>
        <w:rPr>
          <w:rFonts w:ascii="Arial" w:hAnsi="Arial" w:cs="Arial"/>
          <w:sz w:val="24"/>
          <w:szCs w:val="24"/>
        </w:rPr>
        <w:t xml:space="preserve"> </w:t>
      </w:r>
      <w:r w:rsidRPr="00861DD1">
        <w:rPr>
          <w:rFonts w:ascii="Arial" w:hAnsi="Arial" w:cs="Arial"/>
          <w:sz w:val="24"/>
          <w:szCs w:val="24"/>
        </w:rPr>
        <w:t xml:space="preserve">Pozycje, dla których nie zostaną wstawione przez wykonawcę ceny, nie zostaną zapłacone po ich wykonaniu i uważać się będzie, że zostały ujęte w innych cenach.       </w:t>
      </w:r>
    </w:p>
    <w:p w:rsidR="00376135" w:rsidRPr="00861DD1" w:rsidRDefault="00376135" w:rsidP="00376135">
      <w:pPr>
        <w:tabs>
          <w:tab w:val="left" w:pos="0"/>
          <w:tab w:val="left" w:pos="567"/>
        </w:tabs>
        <w:spacing w:line="276" w:lineRule="auto"/>
        <w:jc w:val="both"/>
        <w:rPr>
          <w:rFonts w:ascii="Arial" w:hAnsi="Arial" w:cs="Arial"/>
          <w:sz w:val="24"/>
          <w:szCs w:val="24"/>
        </w:rPr>
      </w:pPr>
      <w:r w:rsidRPr="00861DD1">
        <w:rPr>
          <w:rFonts w:ascii="Arial" w:hAnsi="Arial" w:cs="Arial"/>
          <w:sz w:val="24"/>
          <w:szCs w:val="24"/>
        </w:rPr>
        <w:t>Ceny jednostkowe określone przez oferenta zostaną ustalone na okres ważności umowy i nie będą podlegały zmianom.</w:t>
      </w:r>
      <w:bookmarkStart w:id="0" w:name="_Toc19267644"/>
    </w:p>
    <w:p w:rsidR="00376135" w:rsidRDefault="00376135" w:rsidP="00376135">
      <w:pPr>
        <w:pStyle w:val="Tekstpodstawowy2"/>
        <w:spacing w:before="100" w:beforeAutospacing="1" w:after="0" w:line="276" w:lineRule="auto"/>
        <w:jc w:val="both"/>
        <w:rPr>
          <w:rFonts w:ascii="Arial" w:hAnsi="Arial" w:cs="Arial"/>
          <w:b/>
        </w:rPr>
      </w:pPr>
      <w:r w:rsidRPr="00861DD1">
        <w:rPr>
          <w:rFonts w:ascii="Arial" w:hAnsi="Arial" w:cs="Arial"/>
          <w:b/>
        </w:rPr>
        <w:t xml:space="preserve">11. </w:t>
      </w:r>
      <w:r>
        <w:rPr>
          <w:rFonts w:ascii="Arial" w:hAnsi="Arial" w:cs="Arial"/>
          <w:b/>
        </w:rPr>
        <w:t>Opis kryteriów, którymi zamawiający będzie się kierował przy wyborze oferty, wraz z podaniem znaczenia tych kryteriów oraz sposobu oceny ofert:</w:t>
      </w:r>
    </w:p>
    <w:p w:rsidR="00376135" w:rsidRPr="00475C4C" w:rsidRDefault="00376135" w:rsidP="00376135">
      <w:pPr>
        <w:pStyle w:val="Tekstpodstawowy2"/>
        <w:spacing w:before="100" w:beforeAutospacing="1" w:after="0" w:line="276" w:lineRule="auto"/>
        <w:jc w:val="both"/>
        <w:rPr>
          <w:rFonts w:ascii="Arial" w:hAnsi="Arial" w:cs="Arial"/>
          <w:b/>
        </w:rPr>
      </w:pPr>
      <w:r w:rsidRPr="00861DD1">
        <w:rPr>
          <w:rFonts w:ascii="Arial" w:hAnsi="Arial" w:cs="Arial"/>
        </w:rPr>
        <w:t>Oferty będą oceniane na podstawie następujących kryteriów:</w:t>
      </w:r>
    </w:p>
    <w:p w:rsidR="00376135" w:rsidRPr="00861DD1" w:rsidRDefault="00376135" w:rsidP="00376135">
      <w:pPr>
        <w:pStyle w:val="Tekstpodstawowy2"/>
        <w:spacing w:after="0" w:line="276" w:lineRule="auto"/>
        <w:jc w:val="both"/>
        <w:rPr>
          <w:rFonts w:ascii="Arial" w:hAnsi="Arial" w:cs="Arial"/>
          <w:b/>
        </w:rPr>
      </w:pPr>
      <w:r w:rsidRPr="00861DD1">
        <w:rPr>
          <w:rFonts w:ascii="Arial" w:hAnsi="Arial" w:cs="Arial"/>
          <w:b/>
        </w:rPr>
        <w:t xml:space="preserve">Cena oferty brutto - 100% </w:t>
      </w:r>
    </w:p>
    <w:p w:rsidR="00376135" w:rsidRPr="00861DD1" w:rsidRDefault="00376135" w:rsidP="00376135">
      <w:pPr>
        <w:pStyle w:val="Tekstpodstawowy2"/>
        <w:spacing w:after="0" w:line="276" w:lineRule="auto"/>
        <w:jc w:val="both"/>
        <w:rPr>
          <w:rFonts w:ascii="Arial" w:hAnsi="Arial" w:cs="Arial"/>
        </w:rPr>
      </w:pPr>
      <w:r w:rsidRPr="00861DD1">
        <w:rPr>
          <w:rFonts w:ascii="Arial" w:hAnsi="Arial" w:cs="Arial"/>
        </w:rPr>
        <w:t>Najkorzystniejszą ofertą jest ta, która zawiera najniższą cenę.</w:t>
      </w:r>
    </w:p>
    <w:p w:rsidR="00376135" w:rsidRPr="00861DD1" w:rsidRDefault="00376135" w:rsidP="00376135">
      <w:pPr>
        <w:spacing w:before="100" w:beforeAutospacing="1" w:line="276" w:lineRule="auto"/>
        <w:jc w:val="both"/>
        <w:rPr>
          <w:rFonts w:ascii="Arial" w:hAnsi="Arial" w:cs="Arial"/>
          <w:b/>
          <w:sz w:val="24"/>
          <w:szCs w:val="24"/>
        </w:rPr>
      </w:pPr>
      <w:r w:rsidRPr="00861DD1">
        <w:rPr>
          <w:rFonts w:ascii="Arial" w:hAnsi="Arial" w:cs="Arial"/>
          <w:b/>
          <w:sz w:val="24"/>
          <w:szCs w:val="24"/>
        </w:rPr>
        <w:t>12.</w:t>
      </w:r>
      <w:bookmarkEnd w:id="0"/>
      <w:r w:rsidRPr="00861DD1">
        <w:rPr>
          <w:rFonts w:ascii="Arial" w:hAnsi="Arial" w:cs="Arial"/>
          <w:b/>
          <w:sz w:val="24"/>
          <w:szCs w:val="24"/>
        </w:rPr>
        <w:t xml:space="preserve"> </w:t>
      </w:r>
      <w:r>
        <w:rPr>
          <w:rFonts w:ascii="Arial" w:hAnsi="Arial" w:cs="Arial"/>
          <w:b/>
          <w:sz w:val="24"/>
          <w:szCs w:val="24"/>
        </w:rPr>
        <w:t>Informacje o formalnościach, jakie powinny zostać dopełnione po wyborze oferty w celu zawarcia umowy w sprawie zamówienia publicznego:</w:t>
      </w:r>
    </w:p>
    <w:p w:rsidR="00376135" w:rsidRDefault="00376135" w:rsidP="00376135">
      <w:pPr>
        <w:spacing w:line="276" w:lineRule="auto"/>
        <w:jc w:val="both"/>
        <w:rPr>
          <w:rFonts w:ascii="Arial" w:hAnsi="Arial" w:cs="Arial"/>
          <w:sz w:val="24"/>
          <w:szCs w:val="24"/>
        </w:rPr>
      </w:pPr>
    </w:p>
    <w:p w:rsidR="00376135" w:rsidRPr="00861DD1" w:rsidRDefault="00376135" w:rsidP="00376135">
      <w:pPr>
        <w:spacing w:line="276" w:lineRule="auto"/>
        <w:jc w:val="both"/>
        <w:rPr>
          <w:rFonts w:ascii="Arial" w:hAnsi="Arial" w:cs="Arial"/>
          <w:sz w:val="24"/>
          <w:szCs w:val="24"/>
        </w:rPr>
      </w:pPr>
      <w:r w:rsidRPr="00861DD1">
        <w:rPr>
          <w:rFonts w:ascii="Arial" w:hAnsi="Arial" w:cs="Arial"/>
          <w:sz w:val="24"/>
          <w:szCs w:val="24"/>
        </w:rPr>
        <w:t xml:space="preserve">Przed upływem okresu związania ofertą Zamawiający pisemnie zawiadomi wybranego Wykonawcę, że jego oferta została wybrana, a także pozostałych Wykonawców o wyborze oferty. </w:t>
      </w:r>
    </w:p>
    <w:p w:rsidR="00376135" w:rsidRPr="00861DD1" w:rsidRDefault="00376135" w:rsidP="00376135">
      <w:pPr>
        <w:tabs>
          <w:tab w:val="left" w:pos="0"/>
          <w:tab w:val="left" w:pos="567"/>
        </w:tabs>
        <w:spacing w:line="276" w:lineRule="auto"/>
        <w:jc w:val="both"/>
        <w:rPr>
          <w:rFonts w:ascii="Arial" w:hAnsi="Arial" w:cs="Arial"/>
          <w:sz w:val="24"/>
          <w:szCs w:val="24"/>
        </w:rPr>
      </w:pPr>
      <w:r w:rsidRPr="00861DD1">
        <w:rPr>
          <w:rFonts w:ascii="Arial" w:hAnsi="Arial" w:cs="Arial"/>
          <w:sz w:val="24"/>
          <w:szCs w:val="24"/>
        </w:rPr>
        <w:t xml:space="preserve">Zawiadomienie Wykonawcy o wyborze jego oferty będzie jednocześnie zaproszeniem do zawarcia umowy. </w:t>
      </w:r>
    </w:p>
    <w:p w:rsidR="00376135" w:rsidRPr="00861DD1" w:rsidRDefault="00376135" w:rsidP="00376135">
      <w:pPr>
        <w:tabs>
          <w:tab w:val="left" w:pos="0"/>
          <w:tab w:val="left" w:pos="567"/>
        </w:tabs>
        <w:spacing w:line="276" w:lineRule="auto"/>
        <w:jc w:val="both"/>
        <w:rPr>
          <w:rFonts w:ascii="Arial" w:hAnsi="Arial" w:cs="Arial"/>
          <w:sz w:val="24"/>
          <w:szCs w:val="24"/>
        </w:rPr>
      </w:pPr>
      <w:r w:rsidRPr="00861DD1">
        <w:rPr>
          <w:rFonts w:ascii="Arial" w:hAnsi="Arial" w:cs="Arial"/>
          <w:sz w:val="24"/>
          <w:szCs w:val="24"/>
        </w:rPr>
        <w:t xml:space="preserve">Umowa będzie podpisana przez Zamawiającego i wybranego Wykonawcę w terminie nie krótszym niż </w:t>
      </w:r>
      <w:r>
        <w:rPr>
          <w:rFonts w:ascii="Arial" w:hAnsi="Arial" w:cs="Arial"/>
          <w:sz w:val="24"/>
          <w:szCs w:val="24"/>
        </w:rPr>
        <w:t>5</w:t>
      </w:r>
      <w:r w:rsidRPr="00861DD1">
        <w:rPr>
          <w:rFonts w:ascii="Arial" w:hAnsi="Arial" w:cs="Arial"/>
          <w:sz w:val="24"/>
          <w:szCs w:val="24"/>
        </w:rPr>
        <w:t xml:space="preserve"> dni od dnia przekazania  zawiadomienia o wyborze najkorzystniejszej oferty.</w:t>
      </w:r>
    </w:p>
    <w:p w:rsidR="00376135" w:rsidRPr="00861DD1" w:rsidRDefault="00376135" w:rsidP="00376135">
      <w:pPr>
        <w:tabs>
          <w:tab w:val="left" w:pos="0"/>
          <w:tab w:val="left" w:pos="567"/>
        </w:tabs>
        <w:spacing w:line="276" w:lineRule="auto"/>
        <w:jc w:val="both"/>
        <w:rPr>
          <w:rFonts w:ascii="Arial" w:hAnsi="Arial" w:cs="Arial"/>
          <w:sz w:val="24"/>
          <w:szCs w:val="24"/>
        </w:rPr>
      </w:pPr>
      <w:r w:rsidRPr="00861DD1">
        <w:rPr>
          <w:rFonts w:ascii="Arial" w:hAnsi="Arial" w:cs="Arial"/>
          <w:sz w:val="24"/>
          <w:szCs w:val="24"/>
        </w:rPr>
        <w:t>Zamawiający może zawrzeć umowę w sprawie zamówienia przed upływem wymienionego terminu, jeżeli złożono tylko jedna ofertę.</w:t>
      </w:r>
    </w:p>
    <w:p w:rsidR="00376135" w:rsidRPr="00861DD1" w:rsidRDefault="00376135" w:rsidP="00376135">
      <w:pPr>
        <w:tabs>
          <w:tab w:val="left" w:pos="0"/>
          <w:tab w:val="left" w:pos="567"/>
        </w:tabs>
        <w:spacing w:line="276" w:lineRule="auto"/>
        <w:jc w:val="both"/>
        <w:rPr>
          <w:rFonts w:ascii="Arial" w:hAnsi="Arial" w:cs="Arial"/>
          <w:sz w:val="24"/>
          <w:szCs w:val="24"/>
        </w:rPr>
      </w:pPr>
      <w:r w:rsidRPr="00861DD1">
        <w:rPr>
          <w:rFonts w:ascii="Arial" w:hAnsi="Arial" w:cs="Arial"/>
          <w:sz w:val="24"/>
          <w:szCs w:val="24"/>
        </w:rPr>
        <w:t xml:space="preserve">Jeżeli Wykonawca, którego oferta została wybrana, uchyla się od zawarcia umowy </w:t>
      </w:r>
      <w:r>
        <w:rPr>
          <w:rFonts w:ascii="Arial" w:hAnsi="Arial" w:cs="Arial"/>
          <w:sz w:val="24"/>
          <w:szCs w:val="24"/>
        </w:rPr>
        <w:br/>
      </w:r>
      <w:r w:rsidRPr="00861DD1">
        <w:rPr>
          <w:rFonts w:ascii="Arial" w:hAnsi="Arial" w:cs="Arial"/>
          <w:sz w:val="24"/>
          <w:szCs w:val="24"/>
        </w:rPr>
        <w:t>w sprawie zamówienia publicznego, zamawiający wybierze ofertę najkorzystniejszą spośród pozostałych ofert, bez przeprowadzania ich ponownej oceny.</w:t>
      </w:r>
    </w:p>
    <w:p w:rsidR="00376135" w:rsidRPr="00861DD1" w:rsidRDefault="00376135" w:rsidP="00376135">
      <w:pPr>
        <w:tabs>
          <w:tab w:val="left" w:pos="0"/>
          <w:tab w:val="left" w:pos="567"/>
        </w:tabs>
        <w:spacing w:line="276" w:lineRule="auto"/>
        <w:jc w:val="both"/>
        <w:rPr>
          <w:rFonts w:ascii="Arial" w:hAnsi="Arial" w:cs="Arial"/>
          <w:sz w:val="24"/>
          <w:szCs w:val="24"/>
        </w:rPr>
      </w:pPr>
      <w:r w:rsidRPr="00861DD1">
        <w:rPr>
          <w:rFonts w:ascii="Arial" w:hAnsi="Arial" w:cs="Arial"/>
          <w:sz w:val="24"/>
          <w:szCs w:val="24"/>
        </w:rPr>
        <w:t>Istotne postanowienia umowy zawarte są we wzorze umowy stanowiącym załącznik ogłoszenia</w:t>
      </w:r>
    </w:p>
    <w:p w:rsidR="00376135" w:rsidRPr="00861DD1" w:rsidRDefault="00376135" w:rsidP="00376135">
      <w:pPr>
        <w:tabs>
          <w:tab w:val="left" w:pos="0"/>
          <w:tab w:val="left" w:pos="567"/>
        </w:tabs>
        <w:spacing w:line="276" w:lineRule="auto"/>
        <w:jc w:val="both"/>
        <w:rPr>
          <w:rFonts w:ascii="Arial" w:hAnsi="Arial" w:cs="Arial"/>
          <w:sz w:val="24"/>
          <w:szCs w:val="24"/>
        </w:rPr>
      </w:pPr>
      <w:r w:rsidRPr="00861DD1">
        <w:rPr>
          <w:rFonts w:ascii="Arial" w:hAnsi="Arial" w:cs="Arial"/>
          <w:sz w:val="24"/>
          <w:szCs w:val="24"/>
        </w:rPr>
        <w:t>W zawiadomieniu wysłanym do Wykonawcy, którego oferta została wybrana, Zamawiający określi termin i miejsce zawarcia umowy o przyznaniu zamówienia.</w:t>
      </w:r>
    </w:p>
    <w:p w:rsidR="00376135" w:rsidRDefault="00376135" w:rsidP="00376135">
      <w:pPr>
        <w:pStyle w:val="Tekstpodstawowy2"/>
        <w:spacing w:line="276" w:lineRule="auto"/>
        <w:jc w:val="both"/>
        <w:rPr>
          <w:rFonts w:ascii="Arial" w:hAnsi="Arial" w:cs="Arial"/>
          <w:b/>
        </w:rPr>
      </w:pPr>
    </w:p>
    <w:p w:rsidR="00376135" w:rsidRDefault="00376135" w:rsidP="00376135">
      <w:pPr>
        <w:pStyle w:val="Tekstpodstawowy2"/>
        <w:spacing w:line="276" w:lineRule="auto"/>
        <w:jc w:val="both"/>
        <w:rPr>
          <w:rFonts w:ascii="Arial" w:hAnsi="Arial" w:cs="Arial"/>
          <w:b/>
        </w:rPr>
      </w:pPr>
    </w:p>
    <w:p w:rsidR="00376135" w:rsidRPr="00861DD1" w:rsidRDefault="00376135" w:rsidP="00376135">
      <w:pPr>
        <w:pStyle w:val="Tekstpodstawowy2"/>
        <w:spacing w:line="276" w:lineRule="auto"/>
        <w:jc w:val="both"/>
        <w:rPr>
          <w:rFonts w:ascii="Arial" w:hAnsi="Arial" w:cs="Arial"/>
          <w:b/>
        </w:rPr>
      </w:pPr>
      <w:r>
        <w:rPr>
          <w:rFonts w:ascii="Arial" w:hAnsi="Arial" w:cs="Arial"/>
          <w:b/>
        </w:rPr>
        <w:lastRenderedPageBreak/>
        <w:t xml:space="preserve">  </w:t>
      </w:r>
      <w:r w:rsidRPr="00861DD1">
        <w:rPr>
          <w:rFonts w:ascii="Arial" w:hAnsi="Arial" w:cs="Arial"/>
          <w:b/>
        </w:rPr>
        <w:t xml:space="preserve">13. Wymagania dotyczące zabezpieczenia należytego wykonania umowy </w:t>
      </w:r>
      <w:bookmarkStart w:id="1" w:name="_GoBack"/>
      <w:bookmarkEnd w:id="1"/>
    </w:p>
    <w:p w:rsidR="00376135" w:rsidRPr="00861DD1" w:rsidRDefault="00376135" w:rsidP="00376135">
      <w:pPr>
        <w:pStyle w:val="Tekstpodstawowy2"/>
        <w:spacing w:after="0" w:line="276" w:lineRule="auto"/>
        <w:jc w:val="both"/>
        <w:rPr>
          <w:rFonts w:ascii="Arial" w:hAnsi="Arial" w:cs="Arial"/>
        </w:rPr>
      </w:pPr>
      <w:r>
        <w:rPr>
          <w:rFonts w:ascii="Arial" w:hAnsi="Arial" w:cs="Arial"/>
        </w:rPr>
        <w:t xml:space="preserve">      </w:t>
      </w:r>
      <w:r w:rsidRPr="00861DD1">
        <w:rPr>
          <w:rFonts w:ascii="Arial" w:hAnsi="Arial" w:cs="Arial"/>
        </w:rPr>
        <w:t xml:space="preserve"> -</w:t>
      </w:r>
      <w:r w:rsidRPr="00861DD1">
        <w:rPr>
          <w:rFonts w:ascii="Arial" w:hAnsi="Arial" w:cs="Arial"/>
          <w:b/>
        </w:rPr>
        <w:t xml:space="preserve"> </w:t>
      </w:r>
      <w:r w:rsidRPr="00861DD1">
        <w:rPr>
          <w:rFonts w:ascii="Arial" w:hAnsi="Arial" w:cs="Arial"/>
        </w:rPr>
        <w:t>zamawiający nie żąda wniesienia zabezpieczenia</w:t>
      </w:r>
      <w:r>
        <w:rPr>
          <w:rFonts w:ascii="Arial" w:hAnsi="Arial" w:cs="Arial"/>
        </w:rPr>
        <w:t>.</w:t>
      </w:r>
    </w:p>
    <w:p w:rsidR="00376135" w:rsidRPr="00861DD1" w:rsidRDefault="00376135" w:rsidP="00376135">
      <w:pPr>
        <w:spacing w:before="100" w:beforeAutospacing="1" w:line="276" w:lineRule="auto"/>
        <w:ind w:left="142"/>
        <w:jc w:val="both"/>
        <w:rPr>
          <w:rFonts w:ascii="Arial" w:hAnsi="Arial" w:cs="Arial"/>
          <w:b/>
          <w:sz w:val="24"/>
          <w:szCs w:val="24"/>
          <w:u w:val="single"/>
        </w:rPr>
      </w:pPr>
      <w:r w:rsidRPr="00861DD1">
        <w:rPr>
          <w:rFonts w:ascii="Arial" w:hAnsi="Arial" w:cs="Arial"/>
          <w:b/>
          <w:sz w:val="24"/>
          <w:szCs w:val="24"/>
        </w:rPr>
        <w:t xml:space="preserve">14. </w:t>
      </w:r>
      <w:r>
        <w:rPr>
          <w:rFonts w:ascii="Arial" w:hAnsi="Arial" w:cs="Arial"/>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376135" w:rsidRDefault="00376135" w:rsidP="00376135">
      <w:pPr>
        <w:tabs>
          <w:tab w:val="left" w:pos="0"/>
          <w:tab w:val="left" w:pos="567"/>
        </w:tabs>
        <w:spacing w:line="276" w:lineRule="auto"/>
        <w:ind w:left="142"/>
        <w:jc w:val="both"/>
        <w:rPr>
          <w:rFonts w:ascii="Arial" w:hAnsi="Arial" w:cs="Arial"/>
          <w:sz w:val="24"/>
          <w:szCs w:val="24"/>
        </w:rPr>
      </w:pPr>
    </w:p>
    <w:p w:rsidR="00376135" w:rsidRPr="00861DD1" w:rsidRDefault="00376135" w:rsidP="00376135">
      <w:pPr>
        <w:tabs>
          <w:tab w:val="left" w:pos="0"/>
          <w:tab w:val="left" w:pos="567"/>
        </w:tabs>
        <w:spacing w:line="276" w:lineRule="auto"/>
        <w:ind w:left="142"/>
        <w:rPr>
          <w:rFonts w:ascii="Arial" w:hAnsi="Arial" w:cs="Arial"/>
          <w:sz w:val="24"/>
          <w:szCs w:val="24"/>
        </w:rPr>
      </w:pPr>
      <w:r w:rsidRPr="00861DD1">
        <w:rPr>
          <w:rFonts w:ascii="Arial" w:hAnsi="Arial" w:cs="Arial"/>
          <w:sz w:val="24"/>
          <w:szCs w:val="24"/>
        </w:rPr>
        <w:t>Zamawiający</w:t>
      </w:r>
      <w:r>
        <w:rPr>
          <w:rFonts w:ascii="Arial" w:hAnsi="Arial" w:cs="Arial"/>
          <w:sz w:val="24"/>
          <w:szCs w:val="24"/>
        </w:rPr>
        <w:t xml:space="preserve"> </w:t>
      </w:r>
      <w:r w:rsidRPr="00861DD1">
        <w:rPr>
          <w:rFonts w:ascii="Arial" w:hAnsi="Arial" w:cs="Arial"/>
          <w:sz w:val="24"/>
          <w:szCs w:val="24"/>
        </w:rPr>
        <w:t xml:space="preserve"> informuje, </w:t>
      </w:r>
      <w:r>
        <w:rPr>
          <w:rFonts w:ascii="Arial" w:hAnsi="Arial" w:cs="Arial"/>
          <w:sz w:val="24"/>
          <w:szCs w:val="24"/>
        </w:rPr>
        <w:t xml:space="preserve"> </w:t>
      </w:r>
      <w:r w:rsidRPr="00861DD1">
        <w:rPr>
          <w:rFonts w:ascii="Arial" w:hAnsi="Arial" w:cs="Arial"/>
          <w:sz w:val="24"/>
          <w:szCs w:val="24"/>
        </w:rPr>
        <w:t xml:space="preserve">że </w:t>
      </w:r>
      <w:r>
        <w:rPr>
          <w:rFonts w:ascii="Arial" w:hAnsi="Arial" w:cs="Arial"/>
          <w:sz w:val="24"/>
          <w:szCs w:val="24"/>
        </w:rPr>
        <w:t xml:space="preserve"> </w:t>
      </w:r>
      <w:r w:rsidRPr="00861DD1">
        <w:rPr>
          <w:rFonts w:ascii="Arial" w:hAnsi="Arial" w:cs="Arial"/>
          <w:sz w:val="24"/>
          <w:szCs w:val="24"/>
        </w:rPr>
        <w:t xml:space="preserve">oferent </w:t>
      </w:r>
      <w:r>
        <w:rPr>
          <w:rFonts w:ascii="Arial" w:hAnsi="Arial" w:cs="Arial"/>
          <w:sz w:val="24"/>
          <w:szCs w:val="24"/>
        </w:rPr>
        <w:t xml:space="preserve"> </w:t>
      </w:r>
      <w:r w:rsidRPr="00861DD1">
        <w:rPr>
          <w:rFonts w:ascii="Arial" w:hAnsi="Arial" w:cs="Arial"/>
          <w:sz w:val="24"/>
          <w:szCs w:val="24"/>
        </w:rPr>
        <w:t xml:space="preserve"> będzie </w:t>
      </w:r>
      <w:r>
        <w:rPr>
          <w:rFonts w:ascii="Arial" w:hAnsi="Arial" w:cs="Arial"/>
          <w:sz w:val="24"/>
          <w:szCs w:val="24"/>
        </w:rPr>
        <w:t xml:space="preserve"> </w:t>
      </w:r>
      <w:r w:rsidRPr="00861DD1">
        <w:rPr>
          <w:rFonts w:ascii="Arial" w:hAnsi="Arial" w:cs="Arial"/>
          <w:sz w:val="24"/>
          <w:szCs w:val="24"/>
        </w:rPr>
        <w:t xml:space="preserve">zobowiązany do podpisania umowy </w:t>
      </w:r>
      <w:r>
        <w:rPr>
          <w:rFonts w:ascii="Arial" w:hAnsi="Arial" w:cs="Arial"/>
          <w:sz w:val="24"/>
          <w:szCs w:val="24"/>
        </w:rPr>
        <w:br/>
        <w:t xml:space="preserve">w </w:t>
      </w:r>
      <w:r w:rsidRPr="00861DD1">
        <w:rPr>
          <w:rFonts w:ascii="Arial" w:hAnsi="Arial" w:cs="Arial"/>
          <w:sz w:val="24"/>
          <w:szCs w:val="24"/>
        </w:rPr>
        <w:t>formie zgodnej z projektem załączonym do specyfikacji.</w:t>
      </w:r>
    </w:p>
    <w:p w:rsidR="00376135" w:rsidRDefault="00376135" w:rsidP="00376135">
      <w:pPr>
        <w:pStyle w:val="Tekstpodstawowy2"/>
        <w:tabs>
          <w:tab w:val="left" w:pos="284"/>
          <w:tab w:val="left" w:pos="426"/>
        </w:tabs>
        <w:spacing w:line="276" w:lineRule="auto"/>
        <w:jc w:val="both"/>
        <w:rPr>
          <w:rFonts w:ascii="Arial" w:hAnsi="Arial" w:cs="Arial"/>
        </w:rPr>
      </w:pPr>
      <w:r w:rsidRPr="00861DD1">
        <w:rPr>
          <w:rFonts w:ascii="Arial" w:hAnsi="Arial" w:cs="Arial"/>
        </w:rPr>
        <w:tab/>
      </w:r>
      <w:r w:rsidRPr="00861DD1">
        <w:rPr>
          <w:rFonts w:ascii="Arial" w:hAnsi="Arial" w:cs="Arial"/>
        </w:rPr>
        <w:tab/>
      </w:r>
      <w:r w:rsidRPr="00861DD1">
        <w:rPr>
          <w:rFonts w:ascii="Arial" w:hAnsi="Arial" w:cs="Arial"/>
        </w:rPr>
        <w:tab/>
      </w:r>
      <w:r w:rsidRPr="00861DD1">
        <w:rPr>
          <w:rFonts w:ascii="Arial" w:hAnsi="Arial" w:cs="Arial"/>
        </w:rPr>
        <w:tab/>
      </w:r>
      <w:r w:rsidRPr="00861DD1">
        <w:rPr>
          <w:rFonts w:ascii="Arial" w:hAnsi="Arial" w:cs="Arial"/>
        </w:rPr>
        <w:tab/>
      </w:r>
      <w:r w:rsidRPr="00861DD1">
        <w:rPr>
          <w:rFonts w:ascii="Arial" w:hAnsi="Arial" w:cs="Arial"/>
        </w:rPr>
        <w:tab/>
      </w:r>
    </w:p>
    <w:p w:rsidR="00376135" w:rsidRPr="0045014D" w:rsidRDefault="00376135" w:rsidP="00376135">
      <w:pPr>
        <w:pStyle w:val="Tekstpodstawowy2"/>
        <w:tabs>
          <w:tab w:val="left" w:pos="284"/>
          <w:tab w:val="left" w:pos="426"/>
        </w:tabs>
        <w:spacing w:line="276" w:lineRule="auto"/>
        <w:ind w:left="142"/>
        <w:jc w:val="both"/>
        <w:rPr>
          <w:rFonts w:ascii="Arial" w:hAnsi="Arial" w:cs="Arial"/>
          <w:b/>
          <w:color w:val="FF0000"/>
        </w:rPr>
      </w:pPr>
      <w:r w:rsidRPr="00861DD1">
        <w:rPr>
          <w:rFonts w:ascii="Arial" w:hAnsi="Arial" w:cs="Arial"/>
        </w:rPr>
        <w:t xml:space="preserve">Postępowanie o udzielenie zamówienia jest prowadzone zgodnie </w:t>
      </w:r>
      <w:r>
        <w:rPr>
          <w:rFonts w:ascii="Arial" w:hAnsi="Arial" w:cs="Arial"/>
        </w:rPr>
        <w:br/>
      </w:r>
      <w:r w:rsidRPr="00861DD1">
        <w:rPr>
          <w:rFonts w:ascii="Arial" w:hAnsi="Arial" w:cs="Arial"/>
        </w:rPr>
        <w:t xml:space="preserve">z postanowieniami Regulaminu udzielania zamówień o wartości nie przekraczającej wyrażonej w złotych równowartości kwoty 30.000 euro, udostępnionego na stronie internetowej </w:t>
      </w:r>
      <w:hyperlink r:id="rId7" w:history="1">
        <w:r w:rsidRPr="00861DD1">
          <w:rPr>
            <w:rStyle w:val="Hipercze"/>
            <w:rFonts w:ascii="Arial" w:hAnsi="Arial" w:cs="Arial"/>
          </w:rPr>
          <w:t>www.ustrzyki-dolne.pl</w:t>
        </w:r>
      </w:hyperlink>
      <w:r w:rsidRPr="00861DD1">
        <w:rPr>
          <w:rFonts w:ascii="Arial" w:hAnsi="Arial" w:cs="Arial"/>
        </w:rPr>
        <w:t xml:space="preserve"> / przetargi aktualne/ oraz przepisami ustawy </w:t>
      </w:r>
      <w:r>
        <w:rPr>
          <w:rFonts w:ascii="Arial" w:hAnsi="Arial" w:cs="Arial"/>
        </w:rPr>
        <w:br/>
      </w:r>
      <w:r w:rsidRPr="00861DD1">
        <w:rPr>
          <w:rFonts w:ascii="Arial" w:hAnsi="Arial" w:cs="Arial"/>
        </w:rPr>
        <w:t>z dnia 23 kwietnia 1964 r. - Kodeks cywilny (</w:t>
      </w:r>
      <w:r w:rsidRPr="00861DD1">
        <w:rPr>
          <w:rFonts w:ascii="Arial" w:hAnsi="Arial" w:cs="Arial"/>
          <w:bCs/>
        </w:rPr>
        <w:t xml:space="preserve">Dz. U. Nr 16, poz. 93, z </w:t>
      </w:r>
      <w:proofErr w:type="spellStart"/>
      <w:r w:rsidRPr="00861DD1">
        <w:rPr>
          <w:rFonts w:ascii="Arial" w:hAnsi="Arial" w:cs="Arial"/>
          <w:bCs/>
        </w:rPr>
        <w:t>późn</w:t>
      </w:r>
      <w:proofErr w:type="spellEnd"/>
      <w:r w:rsidRPr="00861DD1">
        <w:rPr>
          <w:rFonts w:ascii="Arial" w:hAnsi="Arial" w:cs="Arial"/>
          <w:bCs/>
        </w:rPr>
        <w:t>. zm.</w:t>
      </w:r>
      <w:r w:rsidRPr="00861DD1">
        <w:rPr>
          <w:rFonts w:ascii="Arial" w:hAnsi="Arial" w:cs="Arial"/>
        </w:rPr>
        <w:t>).</w:t>
      </w:r>
    </w:p>
    <w:p w:rsidR="00376135" w:rsidRPr="00861DD1" w:rsidRDefault="00376135" w:rsidP="00376135">
      <w:pPr>
        <w:spacing w:line="276" w:lineRule="auto"/>
        <w:ind w:firstLine="7"/>
        <w:rPr>
          <w:rFonts w:ascii="Arial" w:hAnsi="Arial" w:cs="Arial"/>
          <w:sz w:val="24"/>
          <w:szCs w:val="24"/>
        </w:rPr>
      </w:pPr>
    </w:p>
    <w:p w:rsidR="00376135" w:rsidRPr="00861DD1" w:rsidRDefault="00376135" w:rsidP="00376135">
      <w:pPr>
        <w:spacing w:line="276" w:lineRule="auto"/>
        <w:jc w:val="center"/>
        <w:rPr>
          <w:rFonts w:ascii="Arial" w:hAnsi="Arial" w:cs="Arial"/>
          <w:sz w:val="24"/>
          <w:szCs w:val="24"/>
        </w:rPr>
      </w:pPr>
      <w:r w:rsidRPr="00861DD1">
        <w:rPr>
          <w:rFonts w:ascii="Arial" w:hAnsi="Arial" w:cs="Arial"/>
          <w:sz w:val="24"/>
          <w:szCs w:val="24"/>
        </w:rPr>
        <w:t xml:space="preserve">                                                                                               </w:t>
      </w:r>
    </w:p>
    <w:p w:rsidR="00376135" w:rsidRPr="00861DD1" w:rsidRDefault="00376135" w:rsidP="00376135">
      <w:pPr>
        <w:spacing w:line="276" w:lineRule="auto"/>
        <w:jc w:val="center"/>
        <w:rPr>
          <w:rFonts w:ascii="Arial" w:hAnsi="Arial" w:cs="Arial"/>
          <w:sz w:val="24"/>
          <w:szCs w:val="24"/>
        </w:rPr>
      </w:pPr>
    </w:p>
    <w:p w:rsidR="00376135" w:rsidRDefault="00376135" w:rsidP="00376135">
      <w:pPr>
        <w:spacing w:line="276" w:lineRule="auto"/>
        <w:jc w:val="both"/>
        <w:rPr>
          <w:rFonts w:ascii="Arial" w:hAnsi="Arial" w:cs="Arial"/>
          <w:sz w:val="24"/>
          <w:szCs w:val="24"/>
        </w:rPr>
      </w:pPr>
      <w:r>
        <w:rPr>
          <w:rFonts w:ascii="Arial" w:hAnsi="Arial" w:cs="Arial"/>
          <w:sz w:val="24"/>
          <w:szCs w:val="24"/>
        </w:rPr>
        <w:t xml:space="preserve">                                                                    ……………………………………………….</w:t>
      </w:r>
      <w:r w:rsidRPr="00861DD1">
        <w:rPr>
          <w:rFonts w:ascii="Arial" w:hAnsi="Arial" w:cs="Arial"/>
          <w:sz w:val="24"/>
          <w:szCs w:val="24"/>
        </w:rPr>
        <w:t xml:space="preserve">                                                                                               </w:t>
      </w:r>
      <w:r>
        <w:rPr>
          <w:rFonts w:ascii="Arial" w:hAnsi="Arial" w:cs="Arial"/>
          <w:sz w:val="24"/>
          <w:szCs w:val="24"/>
        </w:rPr>
        <w:t xml:space="preserve">                       </w:t>
      </w:r>
    </w:p>
    <w:p w:rsidR="00376135" w:rsidRPr="00861DD1" w:rsidRDefault="00376135" w:rsidP="00376135">
      <w:pPr>
        <w:spacing w:line="276" w:lineRule="auto"/>
        <w:jc w:val="center"/>
        <w:rPr>
          <w:rFonts w:ascii="Arial" w:hAnsi="Arial" w:cs="Arial"/>
          <w:sz w:val="24"/>
          <w:szCs w:val="24"/>
        </w:rPr>
      </w:pPr>
      <w:r>
        <w:rPr>
          <w:rFonts w:ascii="Arial" w:hAnsi="Arial" w:cs="Arial"/>
          <w:sz w:val="24"/>
          <w:szCs w:val="24"/>
        </w:rPr>
        <w:t xml:space="preserve">                                                                  </w:t>
      </w:r>
      <w:r w:rsidRPr="00861DD1">
        <w:rPr>
          <w:rFonts w:ascii="Arial" w:hAnsi="Arial" w:cs="Arial"/>
          <w:sz w:val="24"/>
          <w:szCs w:val="24"/>
        </w:rPr>
        <w:t>Data i podpis Kierownika Zamawiającego</w:t>
      </w:r>
    </w:p>
    <w:p w:rsidR="00376135" w:rsidRDefault="00376135" w:rsidP="00376135">
      <w:pPr>
        <w:spacing w:line="276" w:lineRule="auto"/>
        <w:jc w:val="both"/>
        <w:rPr>
          <w:b/>
        </w:rPr>
      </w:pPr>
    </w:p>
    <w:p w:rsidR="00376135" w:rsidRPr="00267A21" w:rsidRDefault="00376135" w:rsidP="00376135">
      <w:pPr>
        <w:pStyle w:val="Tekstpodstawowy2"/>
        <w:spacing w:after="0" w:line="276" w:lineRule="auto"/>
        <w:jc w:val="both"/>
        <w:rPr>
          <w:rFonts w:ascii="Arial" w:hAnsi="Arial" w:cs="Arial"/>
          <w:b/>
        </w:rPr>
      </w:pPr>
    </w:p>
    <w:p w:rsidR="00376135" w:rsidRDefault="00376135" w:rsidP="00376135">
      <w:pPr>
        <w:spacing w:line="276" w:lineRule="auto"/>
        <w:rPr>
          <w:rFonts w:ascii="Arial" w:hAnsi="Arial" w:cs="Arial"/>
          <w:sz w:val="24"/>
          <w:szCs w:val="24"/>
        </w:rPr>
      </w:pPr>
    </w:p>
    <w:p w:rsidR="006C7F9A" w:rsidRDefault="006C7F9A"/>
    <w:sectPr w:rsidR="006C7F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F72CD"/>
    <w:multiLevelType w:val="hybridMultilevel"/>
    <w:tmpl w:val="BD8C2F6C"/>
    <w:lvl w:ilvl="0" w:tplc="9AE4CB82">
      <w:start w:val="1"/>
      <w:numFmt w:val="decimal"/>
      <w:lvlText w:val="%1)"/>
      <w:lvlJc w:val="left"/>
      <w:pPr>
        <w:ind w:left="720" w:hanging="360"/>
      </w:pPr>
      <w:rPr>
        <w:rFonts w:ascii="Arial" w:hAnsi="Arial" w:cs="Times New Roman" w:hint="default"/>
        <w:b w:val="0"/>
        <w:bCs w:val="0"/>
        <w:i w:val="0"/>
        <w:iCs w:val="0"/>
        <w:color w:val="auto"/>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EF"/>
    <w:rsid w:val="00376135"/>
    <w:rsid w:val="006C7F9A"/>
    <w:rsid w:val="00B45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0468C-3EBF-4597-A301-08180CC1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613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376135"/>
    <w:pPr>
      <w:widowControl/>
      <w:autoSpaceDE/>
      <w:autoSpaceDN/>
      <w:adjustRightInd/>
      <w:ind w:left="567" w:right="510" w:hanging="567"/>
    </w:pPr>
    <w:rPr>
      <w:b/>
      <w:color w:val="000000"/>
    </w:rPr>
  </w:style>
  <w:style w:type="paragraph" w:styleId="Tekstpodstawowywcity2">
    <w:name w:val="Body Text Indent 2"/>
    <w:basedOn w:val="Normalny"/>
    <w:link w:val="Tekstpodstawowywcity2Znak"/>
    <w:rsid w:val="00376135"/>
    <w:pPr>
      <w:widowControl/>
      <w:autoSpaceDE/>
      <w:autoSpaceDN/>
      <w:adjustRightInd/>
      <w:ind w:left="426" w:hanging="426"/>
    </w:pPr>
    <w:rPr>
      <w:sz w:val="24"/>
    </w:rPr>
  </w:style>
  <w:style w:type="character" w:customStyle="1" w:styleId="Tekstpodstawowywcity2Znak">
    <w:name w:val="Tekst podstawowy wcięty 2 Znak"/>
    <w:basedOn w:val="Domylnaczcionkaakapitu"/>
    <w:link w:val="Tekstpodstawowywcity2"/>
    <w:rsid w:val="0037613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76135"/>
    <w:pPr>
      <w:widowControl/>
      <w:autoSpaceDE/>
      <w:autoSpaceDN/>
      <w:adjustRightInd/>
      <w:spacing w:after="120" w:line="480" w:lineRule="auto"/>
    </w:pPr>
    <w:rPr>
      <w:rFonts w:ascii="Calibri" w:hAnsi="Calibri"/>
      <w:sz w:val="24"/>
      <w:szCs w:val="24"/>
    </w:rPr>
  </w:style>
  <w:style w:type="character" w:customStyle="1" w:styleId="Tekstpodstawowy2Znak">
    <w:name w:val="Tekst podstawowy 2 Znak"/>
    <w:basedOn w:val="Domylnaczcionkaakapitu"/>
    <w:link w:val="Tekstpodstawowy2"/>
    <w:rsid w:val="00376135"/>
    <w:rPr>
      <w:rFonts w:ascii="Calibri" w:eastAsia="Times New Roman" w:hAnsi="Calibri" w:cs="Times New Roman"/>
      <w:sz w:val="24"/>
      <w:szCs w:val="24"/>
      <w:lang w:eastAsia="pl-PL"/>
    </w:rPr>
  </w:style>
  <w:style w:type="paragraph" w:customStyle="1" w:styleId="Indeks">
    <w:name w:val="Indeks"/>
    <w:basedOn w:val="Normalny"/>
    <w:rsid w:val="00376135"/>
    <w:pPr>
      <w:widowControl/>
      <w:suppressLineNumbers/>
      <w:suppressAutoHyphens/>
      <w:autoSpaceDE/>
      <w:autoSpaceDN/>
      <w:adjustRightInd/>
    </w:pPr>
    <w:rPr>
      <w:rFonts w:cs="Courier New"/>
      <w:sz w:val="24"/>
      <w:szCs w:val="24"/>
      <w:lang w:eastAsia="ar-SA"/>
    </w:rPr>
  </w:style>
  <w:style w:type="character" w:styleId="Hipercze">
    <w:name w:val="Hyperlink"/>
    <w:rsid w:val="00376135"/>
    <w:rPr>
      <w:color w:val="0000FF"/>
      <w:u w:val="single"/>
    </w:rPr>
  </w:style>
  <w:style w:type="paragraph" w:styleId="Tekstpodstawowy">
    <w:name w:val="Body Text"/>
    <w:basedOn w:val="Normalny"/>
    <w:link w:val="TekstpodstawowyZnak"/>
    <w:rsid w:val="00376135"/>
    <w:pPr>
      <w:widowControl/>
      <w:autoSpaceDE/>
      <w:autoSpaceDN/>
      <w:adjustRightInd/>
      <w:spacing w:after="120"/>
    </w:pPr>
    <w:rPr>
      <w:rFonts w:ascii="Calibri" w:hAnsi="Calibri"/>
      <w:sz w:val="24"/>
      <w:szCs w:val="24"/>
    </w:rPr>
  </w:style>
  <w:style w:type="character" w:customStyle="1" w:styleId="TekstpodstawowyZnak">
    <w:name w:val="Tekst podstawowy Znak"/>
    <w:basedOn w:val="Domylnaczcionkaakapitu"/>
    <w:link w:val="Tekstpodstawowy"/>
    <w:rsid w:val="00376135"/>
    <w:rPr>
      <w:rFonts w:ascii="Calibri" w:eastAsia="Times New Roman" w:hAnsi="Calibri"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trzyki-doln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ustrzyki-dolne.pl" TargetMode="External"/><Relationship Id="rId5" Type="http://schemas.openxmlformats.org/officeDocument/2006/relationships/hyperlink" Target="http://www.bip.ustrzyki-doln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2326</Words>
  <Characters>13958</Characters>
  <Application>Microsoft Office Word</Application>
  <DocSecurity>0</DocSecurity>
  <Lines>116</Lines>
  <Paragraphs>32</Paragraphs>
  <ScaleCrop>false</ScaleCrop>
  <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Szczepanik</dc:creator>
  <cp:keywords/>
  <dc:description/>
  <cp:lastModifiedBy>Joanna Szczepanik</cp:lastModifiedBy>
  <cp:revision>2</cp:revision>
  <dcterms:created xsi:type="dcterms:W3CDTF">2017-03-14T09:17:00Z</dcterms:created>
  <dcterms:modified xsi:type="dcterms:W3CDTF">2017-03-14T09:18:00Z</dcterms:modified>
</cp:coreProperties>
</file>